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412" w:rsidRPr="00F47A43" w:rsidRDefault="00090412" w:rsidP="00090412">
      <w:pPr>
        <w:jc w:val="center"/>
        <w:rPr>
          <w:rFonts w:ascii="Times New Roman" w:hAnsi="Times New Roman"/>
        </w:rPr>
      </w:pPr>
      <w:bookmarkStart w:id="0" w:name="_GoBack"/>
      <w:bookmarkEnd w:id="0"/>
      <w:r w:rsidRPr="00F47A43">
        <w:rPr>
          <w:rFonts w:ascii="Times New Roman" w:hAnsi="Times New Roman"/>
        </w:rPr>
        <w:t>Science in a Bag</w:t>
      </w:r>
      <w:r w:rsidR="00B66282" w:rsidRPr="00F47A43">
        <w:rPr>
          <w:rFonts w:ascii="Times New Roman" w:hAnsi="Times New Roman"/>
        </w:rPr>
        <w:t xml:space="preserve"> – Student </w:t>
      </w:r>
      <w:r w:rsidR="005B74BD" w:rsidRPr="00F47A43">
        <w:rPr>
          <w:rFonts w:ascii="Times New Roman" w:hAnsi="Times New Roman"/>
        </w:rPr>
        <w:t>Page</w:t>
      </w:r>
    </w:p>
    <w:p w:rsidR="00090412" w:rsidRPr="00F47A43" w:rsidRDefault="00547DBB" w:rsidP="00090412">
      <w:pPr>
        <w:jc w:val="center"/>
        <w:rPr>
          <w:rFonts w:ascii="Times New Roman" w:hAnsi="Times New Roman"/>
        </w:rPr>
      </w:pPr>
      <w:r>
        <w:rPr>
          <w:rFonts w:ascii="Times New Roman" w:hAnsi="Times New Roman"/>
        </w:rPr>
        <w:t>What’s for Dinner?</w:t>
      </w:r>
    </w:p>
    <w:p w:rsidR="00090412" w:rsidRPr="00F47A43" w:rsidRDefault="00090412">
      <w:pPr>
        <w:rPr>
          <w:rFonts w:ascii="Times New Roman" w:hAnsi="Times New Roman"/>
        </w:rPr>
      </w:pPr>
    </w:p>
    <w:p w:rsidR="005B74BD" w:rsidRPr="00F47A43" w:rsidRDefault="005B74BD">
      <w:pPr>
        <w:rPr>
          <w:rFonts w:ascii="Times New Roman" w:hAnsi="Times New Roman"/>
        </w:rPr>
      </w:pPr>
      <w:r w:rsidRPr="00F47A43">
        <w:rPr>
          <w:rFonts w:ascii="Times New Roman" w:hAnsi="Times New Roman"/>
          <w:u w:val="single"/>
        </w:rPr>
        <w:t>Grade Level</w:t>
      </w:r>
      <w:r w:rsidR="00701D55" w:rsidRPr="00F47A43">
        <w:rPr>
          <w:rFonts w:ascii="Times New Roman" w:hAnsi="Times New Roman"/>
          <w:u w:val="single"/>
        </w:rPr>
        <w:t xml:space="preserve"> </w:t>
      </w:r>
      <w:r w:rsidR="00701D55" w:rsidRPr="00F47A43">
        <w:rPr>
          <w:rFonts w:ascii="Times New Roman" w:hAnsi="Times New Roman"/>
        </w:rPr>
        <w:t xml:space="preserve">  6th</w:t>
      </w:r>
    </w:p>
    <w:p w:rsidR="005B74BD" w:rsidRPr="00F47A43" w:rsidRDefault="005B74BD">
      <w:pPr>
        <w:rPr>
          <w:rFonts w:ascii="Times New Roman" w:hAnsi="Times New Roman"/>
          <w:u w:val="single"/>
        </w:rPr>
      </w:pPr>
    </w:p>
    <w:p w:rsidR="00090412" w:rsidRPr="00F47A43" w:rsidRDefault="00B66282">
      <w:pPr>
        <w:rPr>
          <w:rFonts w:ascii="Times New Roman" w:hAnsi="Times New Roman"/>
          <w:u w:val="single"/>
        </w:rPr>
      </w:pPr>
      <w:r w:rsidRPr="00F47A43">
        <w:rPr>
          <w:rFonts w:ascii="Times New Roman" w:hAnsi="Times New Roman"/>
          <w:u w:val="single"/>
        </w:rPr>
        <w:t xml:space="preserve">Standards </w:t>
      </w:r>
    </w:p>
    <w:p w:rsidR="00F819F1" w:rsidRPr="00F47A43" w:rsidRDefault="00F819F1" w:rsidP="00F819F1">
      <w:pPr>
        <w:pStyle w:val="NormalWeb"/>
        <w:spacing w:before="2" w:after="2"/>
        <w:rPr>
          <w:rFonts w:ascii="Times New Roman" w:hAnsi="Times New Roman"/>
          <w:sz w:val="24"/>
        </w:rPr>
      </w:pPr>
      <w:r w:rsidRPr="00F47A43">
        <w:rPr>
          <w:rFonts w:ascii="Times New Roman" w:hAnsi="Times New Roman"/>
          <w:b/>
          <w:bCs/>
          <w:sz w:val="24"/>
          <w:szCs w:val="24"/>
        </w:rPr>
        <w:t xml:space="preserve">GLE 0607.2.1 </w:t>
      </w:r>
      <w:r w:rsidRPr="00F47A43">
        <w:rPr>
          <w:rFonts w:ascii="Times New Roman" w:hAnsi="Times New Roman"/>
          <w:sz w:val="24"/>
          <w:szCs w:val="24"/>
        </w:rPr>
        <w:t xml:space="preserve">Examine the roles of consumers, producers, and decomposers in a biological community. </w:t>
      </w:r>
    </w:p>
    <w:p w:rsidR="00F819F1" w:rsidRPr="00F47A43" w:rsidRDefault="00F819F1">
      <w:pPr>
        <w:rPr>
          <w:rFonts w:ascii="Times New Roman" w:hAnsi="Times New Roman"/>
        </w:rPr>
      </w:pPr>
    </w:p>
    <w:p w:rsidR="00F819F1" w:rsidRPr="00F47A43" w:rsidRDefault="00F819F1" w:rsidP="00F819F1">
      <w:pPr>
        <w:pStyle w:val="NormalWeb"/>
        <w:spacing w:before="2" w:after="2"/>
        <w:rPr>
          <w:rFonts w:ascii="Times New Roman" w:hAnsi="Times New Roman"/>
          <w:sz w:val="24"/>
        </w:rPr>
      </w:pPr>
      <w:r w:rsidRPr="00F47A43">
        <w:rPr>
          <w:rFonts w:ascii="Times New Roman" w:hAnsi="Times New Roman"/>
          <w:b/>
          <w:bCs/>
          <w:sz w:val="24"/>
          <w:szCs w:val="24"/>
        </w:rPr>
        <w:t xml:space="preserve">SPI 0607.2.1 </w:t>
      </w:r>
      <w:r w:rsidRPr="00F47A43">
        <w:rPr>
          <w:rFonts w:ascii="Times New Roman" w:hAnsi="Times New Roman"/>
          <w:sz w:val="24"/>
          <w:szCs w:val="24"/>
        </w:rPr>
        <w:t xml:space="preserve">Classify organisms as producers, consumers, scavengers, or decomposers according to their role in a food chain or food web. </w:t>
      </w:r>
    </w:p>
    <w:p w:rsidR="00F819F1" w:rsidRPr="00F47A43" w:rsidRDefault="00F819F1">
      <w:pPr>
        <w:rPr>
          <w:rFonts w:ascii="Times New Roman" w:hAnsi="Times New Roman"/>
        </w:rPr>
      </w:pPr>
    </w:p>
    <w:p w:rsidR="00B66282" w:rsidRPr="00F47A43" w:rsidRDefault="00B66282">
      <w:pPr>
        <w:rPr>
          <w:rFonts w:ascii="Times New Roman" w:hAnsi="Times New Roman"/>
        </w:rPr>
      </w:pPr>
    </w:p>
    <w:p w:rsidR="00B66282" w:rsidRPr="00F47A43" w:rsidRDefault="00B66282">
      <w:pPr>
        <w:rPr>
          <w:rFonts w:ascii="Times New Roman" w:hAnsi="Times New Roman"/>
          <w:u w:val="single"/>
        </w:rPr>
      </w:pPr>
      <w:r w:rsidRPr="00F47A43">
        <w:rPr>
          <w:rFonts w:ascii="Times New Roman" w:hAnsi="Times New Roman"/>
          <w:u w:val="single"/>
        </w:rPr>
        <w:t>Task Objective</w:t>
      </w:r>
    </w:p>
    <w:p w:rsidR="00B66282" w:rsidRPr="00F47A43" w:rsidRDefault="0081460A">
      <w:pPr>
        <w:rPr>
          <w:rFonts w:ascii="Times New Roman" w:hAnsi="Times New Roman"/>
        </w:rPr>
      </w:pPr>
      <w:r w:rsidRPr="00F47A43">
        <w:rPr>
          <w:rFonts w:ascii="Times New Roman" w:hAnsi="Times New Roman"/>
        </w:rPr>
        <w:t>Students will understand the different roles of producers, consumers, scavengers and decomposers in a food chain and be able to identify examples of each.</w:t>
      </w:r>
    </w:p>
    <w:p w:rsidR="00090412" w:rsidRPr="00F47A43" w:rsidRDefault="00090412">
      <w:pPr>
        <w:rPr>
          <w:rFonts w:ascii="Times New Roman" w:hAnsi="Times New Roman"/>
        </w:rPr>
      </w:pPr>
    </w:p>
    <w:p w:rsidR="00090412" w:rsidRPr="00F47A43" w:rsidRDefault="00090412">
      <w:pPr>
        <w:rPr>
          <w:rFonts w:ascii="Times New Roman" w:hAnsi="Times New Roman"/>
          <w:u w:val="single"/>
        </w:rPr>
      </w:pPr>
      <w:r w:rsidRPr="00F47A43">
        <w:rPr>
          <w:rFonts w:ascii="Times New Roman" w:hAnsi="Times New Roman"/>
          <w:u w:val="single"/>
        </w:rPr>
        <w:t>Materials Needed</w:t>
      </w:r>
    </w:p>
    <w:p w:rsidR="0081460A" w:rsidRPr="00F47A43" w:rsidRDefault="000810D1">
      <w:pPr>
        <w:rPr>
          <w:rFonts w:ascii="Times New Roman" w:hAnsi="Times New Roman"/>
        </w:rPr>
      </w:pPr>
      <w:r>
        <w:rPr>
          <w:rFonts w:ascii="Times New Roman" w:hAnsi="Times New Roman"/>
        </w:rPr>
        <w:t xml:space="preserve">Teacher-made </w:t>
      </w:r>
      <w:r w:rsidR="0081460A" w:rsidRPr="00F47A43">
        <w:rPr>
          <w:rFonts w:ascii="Times New Roman" w:hAnsi="Times New Roman"/>
        </w:rPr>
        <w:t>Learning Pyramid</w:t>
      </w:r>
    </w:p>
    <w:p w:rsidR="00DB2DA9" w:rsidRDefault="0081460A">
      <w:pPr>
        <w:rPr>
          <w:rFonts w:ascii="Times New Roman" w:hAnsi="Times New Roman"/>
        </w:rPr>
      </w:pPr>
      <w:r w:rsidRPr="00F47A43">
        <w:rPr>
          <w:rFonts w:ascii="Times New Roman" w:hAnsi="Times New Roman"/>
        </w:rPr>
        <w:t>Organism cards for making food chain</w:t>
      </w:r>
      <w:r w:rsidR="000810D1">
        <w:rPr>
          <w:rFonts w:ascii="Times New Roman" w:hAnsi="Times New Roman"/>
        </w:rPr>
        <w:t>s</w:t>
      </w:r>
    </w:p>
    <w:p w:rsidR="00701D55" w:rsidRPr="00F47A43" w:rsidRDefault="00DB2DA9">
      <w:pPr>
        <w:rPr>
          <w:rFonts w:ascii="Times New Roman" w:hAnsi="Times New Roman"/>
        </w:rPr>
      </w:pPr>
      <w:r>
        <w:rPr>
          <w:rFonts w:ascii="Times New Roman" w:hAnsi="Times New Roman"/>
        </w:rPr>
        <w:t>Food Chain template</w:t>
      </w:r>
    </w:p>
    <w:p w:rsidR="00090412" w:rsidRPr="00F47A43" w:rsidRDefault="00701D55">
      <w:pPr>
        <w:rPr>
          <w:rFonts w:ascii="Times New Roman" w:hAnsi="Times New Roman"/>
        </w:rPr>
      </w:pPr>
      <w:r w:rsidRPr="00F47A43">
        <w:rPr>
          <w:rFonts w:ascii="Times New Roman" w:hAnsi="Times New Roman"/>
        </w:rPr>
        <w:t>Learning Logs</w:t>
      </w:r>
    </w:p>
    <w:p w:rsidR="00090412" w:rsidRPr="00F47A43" w:rsidRDefault="00090412">
      <w:pPr>
        <w:rPr>
          <w:rFonts w:ascii="Times New Roman" w:hAnsi="Times New Roman"/>
        </w:rPr>
      </w:pPr>
    </w:p>
    <w:p w:rsidR="00090412" w:rsidRPr="00F47A43" w:rsidRDefault="00090412">
      <w:pPr>
        <w:rPr>
          <w:rFonts w:ascii="Times New Roman" w:hAnsi="Times New Roman"/>
          <w:u w:val="single"/>
        </w:rPr>
      </w:pPr>
      <w:r w:rsidRPr="00F47A43">
        <w:rPr>
          <w:rFonts w:ascii="Times New Roman" w:hAnsi="Times New Roman"/>
          <w:u w:val="single"/>
        </w:rPr>
        <w:t xml:space="preserve">Procedures </w:t>
      </w:r>
    </w:p>
    <w:p w:rsidR="00712FF1" w:rsidRPr="00F47A43" w:rsidRDefault="0081460A">
      <w:pPr>
        <w:rPr>
          <w:rFonts w:ascii="Times New Roman" w:hAnsi="Times New Roman"/>
        </w:rPr>
      </w:pPr>
      <w:r w:rsidRPr="00F47A43">
        <w:rPr>
          <w:rFonts w:ascii="Times New Roman" w:hAnsi="Times New Roman"/>
        </w:rPr>
        <w:t xml:space="preserve">1.  Look at </w:t>
      </w:r>
      <w:r w:rsidR="00712FF1" w:rsidRPr="00F47A43">
        <w:rPr>
          <w:rFonts w:ascii="Times New Roman" w:hAnsi="Times New Roman"/>
        </w:rPr>
        <w:t xml:space="preserve">the </w:t>
      </w:r>
      <w:r w:rsidRPr="00F47A43">
        <w:rPr>
          <w:rFonts w:ascii="Times New Roman" w:hAnsi="Times New Roman"/>
        </w:rPr>
        <w:t>learning pyra</w:t>
      </w:r>
      <w:r w:rsidR="00712FF1" w:rsidRPr="00F47A43">
        <w:rPr>
          <w:rFonts w:ascii="Times New Roman" w:hAnsi="Times New Roman"/>
        </w:rPr>
        <w:t xml:space="preserve">mid.  Become familiar with the definitions of Producer, Consumer, Scavenger and </w:t>
      </w:r>
      <w:r w:rsidR="00D045F9">
        <w:rPr>
          <w:rFonts w:ascii="Times New Roman" w:hAnsi="Times New Roman"/>
        </w:rPr>
        <w:t xml:space="preserve">Decomposer and their role in a </w:t>
      </w:r>
      <w:r w:rsidR="00712FF1" w:rsidRPr="00F47A43">
        <w:rPr>
          <w:rFonts w:ascii="Times New Roman" w:hAnsi="Times New Roman"/>
        </w:rPr>
        <w:t>food chain.</w:t>
      </w:r>
    </w:p>
    <w:p w:rsidR="00712FF1" w:rsidRPr="00F47A43" w:rsidRDefault="00712FF1">
      <w:pPr>
        <w:rPr>
          <w:rFonts w:ascii="Times New Roman" w:hAnsi="Times New Roman"/>
        </w:rPr>
      </w:pPr>
    </w:p>
    <w:p w:rsidR="00712FF1" w:rsidRPr="00F47A43" w:rsidRDefault="00712FF1">
      <w:pPr>
        <w:rPr>
          <w:rFonts w:ascii="Times New Roman" w:hAnsi="Times New Roman"/>
        </w:rPr>
      </w:pPr>
      <w:r w:rsidRPr="00F47A43">
        <w:rPr>
          <w:rFonts w:ascii="Times New Roman" w:hAnsi="Times New Roman"/>
        </w:rPr>
        <w:t xml:space="preserve">2.  </w:t>
      </w:r>
      <w:r w:rsidR="00A3459C">
        <w:rPr>
          <w:rFonts w:ascii="Times New Roman" w:hAnsi="Times New Roman"/>
        </w:rPr>
        <w:t>Using the Food Chain template and</w:t>
      </w:r>
      <w:r w:rsidRPr="00F47A43">
        <w:rPr>
          <w:rFonts w:ascii="Times New Roman" w:hAnsi="Times New Roman"/>
        </w:rPr>
        <w:t xml:space="preserve"> the cards provided</w:t>
      </w:r>
      <w:r w:rsidR="00A3459C">
        <w:rPr>
          <w:rFonts w:ascii="Times New Roman" w:hAnsi="Times New Roman"/>
        </w:rPr>
        <w:t xml:space="preserve"> make two simple food chains. S</w:t>
      </w:r>
      <w:r w:rsidR="00FE3FFC">
        <w:rPr>
          <w:rFonts w:ascii="Times New Roman" w:hAnsi="Times New Roman"/>
        </w:rPr>
        <w:t>ketch them in</w:t>
      </w:r>
      <w:r w:rsidRPr="00F47A43">
        <w:rPr>
          <w:rFonts w:ascii="Times New Roman" w:hAnsi="Times New Roman"/>
        </w:rPr>
        <w:t xml:space="preserve"> your learning log.</w:t>
      </w:r>
      <w:r w:rsidR="00C87F53">
        <w:rPr>
          <w:rFonts w:ascii="Times New Roman" w:hAnsi="Times New Roman"/>
        </w:rPr>
        <w:t xml:space="preserve"> (You will not need to use ALL of the cards)</w:t>
      </w:r>
    </w:p>
    <w:p w:rsidR="00712FF1" w:rsidRPr="00F47A43" w:rsidRDefault="00712FF1">
      <w:pPr>
        <w:rPr>
          <w:rFonts w:ascii="Times New Roman" w:hAnsi="Times New Roman"/>
        </w:rPr>
      </w:pPr>
    </w:p>
    <w:p w:rsidR="00712FF1" w:rsidRPr="00F47A43" w:rsidRDefault="00712FF1">
      <w:pPr>
        <w:rPr>
          <w:rFonts w:ascii="Times New Roman" w:hAnsi="Times New Roman"/>
        </w:rPr>
      </w:pPr>
      <w:r w:rsidRPr="00F47A43">
        <w:rPr>
          <w:rFonts w:ascii="Times New Roman" w:hAnsi="Times New Roman"/>
        </w:rPr>
        <w:t xml:space="preserve">3. </w:t>
      </w:r>
      <w:r w:rsidR="00253E68">
        <w:rPr>
          <w:rFonts w:ascii="Times New Roman" w:hAnsi="Times New Roman"/>
        </w:rPr>
        <w:t>In your learning log, l</w:t>
      </w:r>
      <w:r w:rsidRPr="00F47A43">
        <w:rPr>
          <w:rFonts w:ascii="Times New Roman" w:hAnsi="Times New Roman"/>
        </w:rPr>
        <w:t>abel each organism in y</w:t>
      </w:r>
      <w:r w:rsidR="00A3459C">
        <w:rPr>
          <w:rFonts w:ascii="Times New Roman" w:hAnsi="Times New Roman"/>
        </w:rPr>
        <w:t>our food chains as “Producer”</w:t>
      </w:r>
      <w:r w:rsidR="000810D1">
        <w:rPr>
          <w:rFonts w:ascii="Times New Roman" w:hAnsi="Times New Roman"/>
        </w:rPr>
        <w:t>,</w:t>
      </w:r>
      <w:r w:rsidRPr="00F47A43">
        <w:rPr>
          <w:rFonts w:ascii="Times New Roman" w:hAnsi="Times New Roman"/>
        </w:rPr>
        <w:t xml:space="preserve"> “</w:t>
      </w:r>
      <w:r w:rsidR="000810D1">
        <w:rPr>
          <w:rFonts w:ascii="Times New Roman" w:hAnsi="Times New Roman"/>
        </w:rPr>
        <w:t xml:space="preserve">Primary </w:t>
      </w:r>
      <w:r w:rsidRPr="00F47A43">
        <w:rPr>
          <w:rFonts w:ascii="Times New Roman" w:hAnsi="Times New Roman"/>
        </w:rPr>
        <w:t>Consumer”</w:t>
      </w:r>
      <w:r w:rsidR="00A3459C">
        <w:rPr>
          <w:rFonts w:ascii="Times New Roman" w:hAnsi="Times New Roman"/>
        </w:rPr>
        <w:t>,</w:t>
      </w:r>
      <w:r w:rsidR="000810D1">
        <w:rPr>
          <w:rFonts w:ascii="Times New Roman" w:hAnsi="Times New Roman"/>
        </w:rPr>
        <w:t xml:space="preserve">  “2</w:t>
      </w:r>
      <w:r w:rsidR="000810D1" w:rsidRPr="000810D1">
        <w:rPr>
          <w:rFonts w:ascii="Times New Roman" w:hAnsi="Times New Roman"/>
          <w:vertAlign w:val="superscript"/>
        </w:rPr>
        <w:t>nd</w:t>
      </w:r>
      <w:r w:rsidR="000810D1">
        <w:rPr>
          <w:rFonts w:ascii="Times New Roman" w:hAnsi="Times New Roman"/>
        </w:rPr>
        <w:t xml:space="preserve"> Level Consumer”</w:t>
      </w:r>
      <w:r w:rsidR="00A3459C">
        <w:rPr>
          <w:rFonts w:ascii="Times New Roman" w:hAnsi="Times New Roman"/>
        </w:rPr>
        <w:t>,</w:t>
      </w:r>
      <w:r w:rsidR="000810D1">
        <w:rPr>
          <w:rFonts w:ascii="Times New Roman" w:hAnsi="Times New Roman"/>
        </w:rPr>
        <w:t xml:space="preserve"> </w:t>
      </w:r>
      <w:r w:rsidR="00A3459C">
        <w:rPr>
          <w:rFonts w:ascii="Times New Roman" w:hAnsi="Times New Roman"/>
        </w:rPr>
        <w:t xml:space="preserve">and/or </w:t>
      </w:r>
      <w:r w:rsidR="000810D1">
        <w:rPr>
          <w:rFonts w:ascii="Times New Roman" w:hAnsi="Times New Roman"/>
        </w:rPr>
        <w:t>“3</w:t>
      </w:r>
      <w:r w:rsidR="000810D1" w:rsidRPr="000810D1">
        <w:rPr>
          <w:rFonts w:ascii="Times New Roman" w:hAnsi="Times New Roman"/>
          <w:vertAlign w:val="superscript"/>
        </w:rPr>
        <w:t>rd</w:t>
      </w:r>
      <w:r w:rsidR="00253E68">
        <w:rPr>
          <w:rFonts w:ascii="Times New Roman" w:hAnsi="Times New Roman"/>
        </w:rPr>
        <w:t xml:space="preserve"> Level Consumer”.</w:t>
      </w:r>
      <w:r w:rsidR="000810D1">
        <w:rPr>
          <w:rFonts w:ascii="Times New Roman" w:hAnsi="Times New Roman"/>
        </w:rPr>
        <w:t xml:space="preserve"> </w:t>
      </w:r>
    </w:p>
    <w:p w:rsidR="00712FF1" w:rsidRPr="00F47A43" w:rsidRDefault="00712FF1">
      <w:pPr>
        <w:rPr>
          <w:rFonts w:ascii="Times New Roman" w:hAnsi="Times New Roman"/>
        </w:rPr>
      </w:pPr>
    </w:p>
    <w:p w:rsidR="00090412" w:rsidRPr="00F47A43" w:rsidRDefault="004E4333">
      <w:pPr>
        <w:rPr>
          <w:rFonts w:ascii="Times New Roman" w:hAnsi="Times New Roman"/>
        </w:rPr>
      </w:pPr>
      <w:r w:rsidRPr="00F47A43">
        <w:rPr>
          <w:rFonts w:ascii="Times New Roman" w:hAnsi="Times New Roman"/>
        </w:rPr>
        <w:t xml:space="preserve">4.  </w:t>
      </w:r>
      <w:r w:rsidR="00253E68">
        <w:rPr>
          <w:rFonts w:ascii="Times New Roman" w:hAnsi="Times New Roman"/>
        </w:rPr>
        <w:t>In your learning log l</w:t>
      </w:r>
      <w:r w:rsidR="00712FF1" w:rsidRPr="00F47A43">
        <w:rPr>
          <w:rFonts w:ascii="Times New Roman" w:hAnsi="Times New Roman"/>
        </w:rPr>
        <w:t>ist one example of a scavenger and one example of a</w:t>
      </w:r>
      <w:r w:rsidR="00253E68">
        <w:rPr>
          <w:rFonts w:ascii="Times New Roman" w:hAnsi="Times New Roman"/>
        </w:rPr>
        <w:t xml:space="preserve"> decomposer</w:t>
      </w:r>
      <w:r w:rsidR="00712FF1" w:rsidRPr="00F47A43">
        <w:rPr>
          <w:rFonts w:ascii="Times New Roman" w:hAnsi="Times New Roman"/>
        </w:rPr>
        <w:t>.</w:t>
      </w:r>
      <w:r w:rsidR="00465F21" w:rsidRPr="00F47A43">
        <w:rPr>
          <w:rFonts w:ascii="Times New Roman" w:hAnsi="Times New Roman"/>
        </w:rPr>
        <w:t xml:space="preserve">  You may use the learning pyramid for ideas.</w:t>
      </w:r>
    </w:p>
    <w:p w:rsidR="00090412" w:rsidRPr="00F47A43" w:rsidRDefault="00090412">
      <w:pPr>
        <w:rPr>
          <w:rFonts w:ascii="Times New Roman" w:hAnsi="Times New Roman"/>
        </w:rPr>
      </w:pPr>
    </w:p>
    <w:p w:rsidR="004E4333" w:rsidRPr="00F47A43" w:rsidRDefault="00B66282">
      <w:pPr>
        <w:rPr>
          <w:rFonts w:ascii="Times New Roman" w:hAnsi="Times New Roman"/>
          <w:u w:val="single"/>
        </w:rPr>
      </w:pPr>
      <w:r w:rsidRPr="00F47A43">
        <w:rPr>
          <w:rFonts w:ascii="Times New Roman" w:hAnsi="Times New Roman"/>
          <w:u w:val="single"/>
        </w:rPr>
        <w:t xml:space="preserve">Assessment </w:t>
      </w:r>
    </w:p>
    <w:p w:rsidR="00465F21" w:rsidRPr="00F47A43" w:rsidRDefault="00465F21">
      <w:pPr>
        <w:rPr>
          <w:rFonts w:ascii="Times New Roman" w:hAnsi="Times New Roman"/>
          <w:u w:val="single"/>
        </w:rPr>
      </w:pPr>
    </w:p>
    <w:p w:rsidR="00B66282" w:rsidRPr="00F47A43" w:rsidRDefault="00465F21">
      <w:pPr>
        <w:rPr>
          <w:rFonts w:ascii="Times New Roman" w:hAnsi="Times New Roman"/>
        </w:rPr>
      </w:pPr>
      <w:r w:rsidRPr="00F47A43">
        <w:rPr>
          <w:rFonts w:ascii="Times New Roman" w:hAnsi="Times New Roman"/>
        </w:rPr>
        <w:t>1. Where do producers get their energy from to make food?</w:t>
      </w:r>
    </w:p>
    <w:p w:rsidR="00465F21" w:rsidRPr="00F47A43" w:rsidRDefault="004E4333" w:rsidP="004E4333">
      <w:pPr>
        <w:rPr>
          <w:rFonts w:ascii="Times New Roman" w:hAnsi="Times New Roman" w:cs="Arial"/>
          <w:szCs w:val="18"/>
        </w:rPr>
      </w:pPr>
      <w:r w:rsidRPr="00F47A43">
        <w:rPr>
          <w:rFonts w:ascii="Times New Roman" w:hAnsi="Times New Roman" w:cs="Arial"/>
          <w:szCs w:val="18"/>
        </w:rPr>
        <w:t xml:space="preserve">1. </w:t>
      </w:r>
      <w:r w:rsidR="00ED4FE7">
        <w:rPr>
          <w:rFonts w:ascii="Times New Roman" w:hAnsi="Times New Roman" w:cs="Arial"/>
          <w:szCs w:val="18"/>
        </w:rPr>
        <w:t>What is the difference between producers and consumers and how they obtain energy?</w:t>
      </w:r>
    </w:p>
    <w:p w:rsidR="004E4333" w:rsidRPr="00F47A43" w:rsidRDefault="00465F21" w:rsidP="004E4333">
      <w:pPr>
        <w:rPr>
          <w:rFonts w:ascii="Times New Roman" w:hAnsi="Times New Roman" w:cs="Arial"/>
          <w:szCs w:val="18"/>
        </w:rPr>
      </w:pPr>
      <w:r w:rsidRPr="00F47A43">
        <w:rPr>
          <w:rFonts w:ascii="Times New Roman" w:hAnsi="Times New Roman" w:cs="Arial"/>
          <w:szCs w:val="18"/>
        </w:rPr>
        <w:t>2. What do scavengers and decomposers have in common?</w:t>
      </w:r>
    </w:p>
    <w:p w:rsidR="004E4333" w:rsidRPr="00F47A43" w:rsidRDefault="004E4333" w:rsidP="004E4333">
      <w:pPr>
        <w:rPr>
          <w:rFonts w:ascii="Times New Roman" w:hAnsi="Times New Roman" w:cs="Arial"/>
          <w:szCs w:val="18"/>
        </w:rPr>
      </w:pPr>
    </w:p>
    <w:p w:rsidR="00B66282" w:rsidRPr="00F47A43" w:rsidRDefault="00B66282" w:rsidP="004E4333">
      <w:pPr>
        <w:rPr>
          <w:rFonts w:ascii="Times New Roman" w:hAnsi="Times New Roman" w:cs="Arial"/>
          <w:szCs w:val="18"/>
        </w:rPr>
      </w:pPr>
    </w:p>
    <w:p w:rsidR="00B66282" w:rsidRPr="00F47A43" w:rsidRDefault="00B66282" w:rsidP="00B66282">
      <w:pPr>
        <w:rPr>
          <w:rFonts w:ascii="Times New Roman" w:hAnsi="Times New Roman" w:cs="Arial"/>
          <w:szCs w:val="18"/>
          <w:u w:val="single"/>
        </w:rPr>
      </w:pPr>
      <w:r w:rsidRPr="00F47A43">
        <w:rPr>
          <w:rFonts w:ascii="Times New Roman" w:hAnsi="Times New Roman" w:cs="Arial"/>
          <w:szCs w:val="18"/>
          <w:u w:val="single"/>
        </w:rPr>
        <w:t>Clean-up</w:t>
      </w:r>
    </w:p>
    <w:p w:rsidR="00B66282" w:rsidRPr="00F47A43" w:rsidRDefault="00701D55" w:rsidP="00B66282">
      <w:pPr>
        <w:rPr>
          <w:rFonts w:ascii="Times New Roman" w:hAnsi="Times New Roman" w:cs="Arial"/>
          <w:szCs w:val="18"/>
        </w:rPr>
      </w:pPr>
      <w:r w:rsidRPr="00F47A43">
        <w:rPr>
          <w:rFonts w:ascii="Times New Roman" w:hAnsi="Times New Roman" w:cs="Arial"/>
          <w:szCs w:val="18"/>
        </w:rPr>
        <w:t>Place the learning pyramid and the organism cards carefully back in the bag.</w:t>
      </w:r>
    </w:p>
    <w:p w:rsidR="001E79F3" w:rsidRPr="00F47A43" w:rsidRDefault="005B74BD" w:rsidP="00A74F9D">
      <w:pPr>
        <w:jc w:val="center"/>
        <w:rPr>
          <w:rFonts w:ascii="Times New Roman" w:hAnsi="Times New Roman"/>
        </w:rPr>
      </w:pPr>
      <w:r w:rsidRPr="00F47A43">
        <w:rPr>
          <w:rFonts w:ascii="Times New Roman" w:hAnsi="Times New Roman"/>
        </w:rPr>
        <w:br w:type="page"/>
      </w:r>
      <w:r w:rsidR="001E79F3" w:rsidRPr="00F47A43">
        <w:rPr>
          <w:rFonts w:ascii="Times New Roman" w:hAnsi="Times New Roman"/>
        </w:rPr>
        <w:lastRenderedPageBreak/>
        <w:t>Science in a Bag – Teacher Page</w:t>
      </w:r>
    </w:p>
    <w:p w:rsidR="001E79F3" w:rsidRPr="00F47A43" w:rsidRDefault="00547DBB" w:rsidP="00A74F9D">
      <w:pPr>
        <w:jc w:val="center"/>
        <w:rPr>
          <w:rFonts w:ascii="Times New Roman" w:hAnsi="Times New Roman"/>
        </w:rPr>
      </w:pPr>
      <w:r>
        <w:rPr>
          <w:rFonts w:ascii="Times New Roman" w:hAnsi="Times New Roman"/>
        </w:rPr>
        <w:t>What’s for Dinner?</w:t>
      </w:r>
    </w:p>
    <w:p w:rsidR="001E79F3" w:rsidRPr="00F47A43" w:rsidRDefault="001E79F3" w:rsidP="001E79F3">
      <w:pPr>
        <w:rPr>
          <w:rFonts w:ascii="Times New Roman" w:hAnsi="Times New Roman"/>
        </w:rPr>
      </w:pPr>
    </w:p>
    <w:p w:rsidR="00701D55" w:rsidRPr="00F47A43" w:rsidRDefault="00701D55" w:rsidP="00701D55">
      <w:pPr>
        <w:rPr>
          <w:rFonts w:ascii="Times New Roman" w:hAnsi="Times New Roman"/>
        </w:rPr>
      </w:pPr>
      <w:r w:rsidRPr="00F47A43">
        <w:rPr>
          <w:rFonts w:ascii="Times New Roman" w:hAnsi="Times New Roman"/>
          <w:u w:val="single"/>
        </w:rPr>
        <w:t xml:space="preserve">Grade Level </w:t>
      </w:r>
      <w:r w:rsidRPr="00F47A43">
        <w:rPr>
          <w:rFonts w:ascii="Times New Roman" w:hAnsi="Times New Roman"/>
        </w:rPr>
        <w:t xml:space="preserve">  6th</w:t>
      </w:r>
    </w:p>
    <w:p w:rsidR="00701D55" w:rsidRPr="00F47A43" w:rsidRDefault="00701D55" w:rsidP="00701D55">
      <w:pPr>
        <w:rPr>
          <w:rFonts w:ascii="Times New Roman" w:hAnsi="Times New Roman"/>
          <w:u w:val="single"/>
        </w:rPr>
      </w:pPr>
    </w:p>
    <w:p w:rsidR="00701D55" w:rsidRPr="00F47A43" w:rsidRDefault="00701D55" w:rsidP="00701D55">
      <w:pPr>
        <w:rPr>
          <w:rFonts w:ascii="Times New Roman" w:hAnsi="Times New Roman"/>
          <w:u w:val="single"/>
        </w:rPr>
      </w:pPr>
      <w:r w:rsidRPr="00F47A43">
        <w:rPr>
          <w:rFonts w:ascii="Times New Roman" w:hAnsi="Times New Roman"/>
          <w:u w:val="single"/>
        </w:rPr>
        <w:t xml:space="preserve">Standards </w:t>
      </w:r>
    </w:p>
    <w:p w:rsidR="00701D55" w:rsidRPr="00F47A43" w:rsidRDefault="00701D55" w:rsidP="00701D55">
      <w:pPr>
        <w:pStyle w:val="NormalWeb"/>
        <w:spacing w:before="2" w:after="2"/>
        <w:rPr>
          <w:rFonts w:ascii="Times New Roman" w:hAnsi="Times New Roman"/>
          <w:sz w:val="24"/>
        </w:rPr>
      </w:pPr>
      <w:r w:rsidRPr="00F47A43">
        <w:rPr>
          <w:rFonts w:ascii="Times New Roman" w:hAnsi="Times New Roman"/>
          <w:b/>
          <w:bCs/>
          <w:sz w:val="24"/>
          <w:szCs w:val="24"/>
        </w:rPr>
        <w:t xml:space="preserve">GLE 0607.2.1 </w:t>
      </w:r>
      <w:r w:rsidRPr="00F47A43">
        <w:rPr>
          <w:rFonts w:ascii="Times New Roman" w:hAnsi="Times New Roman"/>
          <w:sz w:val="24"/>
          <w:szCs w:val="24"/>
        </w:rPr>
        <w:t xml:space="preserve">Examine the roles of consumers, producers, and decomposers in a biological community. </w:t>
      </w:r>
    </w:p>
    <w:p w:rsidR="00701D55" w:rsidRPr="00F47A43" w:rsidRDefault="00701D55" w:rsidP="00701D55">
      <w:pPr>
        <w:rPr>
          <w:rFonts w:ascii="Times New Roman" w:hAnsi="Times New Roman"/>
        </w:rPr>
      </w:pPr>
    </w:p>
    <w:p w:rsidR="00701D55" w:rsidRPr="00F47A43" w:rsidRDefault="00701D55" w:rsidP="00701D55">
      <w:pPr>
        <w:pStyle w:val="NormalWeb"/>
        <w:spacing w:before="2" w:after="2"/>
        <w:rPr>
          <w:rFonts w:ascii="Times New Roman" w:hAnsi="Times New Roman"/>
          <w:sz w:val="24"/>
        </w:rPr>
      </w:pPr>
      <w:r w:rsidRPr="00F47A43">
        <w:rPr>
          <w:rFonts w:ascii="Times New Roman" w:hAnsi="Times New Roman"/>
          <w:b/>
          <w:bCs/>
          <w:sz w:val="24"/>
          <w:szCs w:val="24"/>
        </w:rPr>
        <w:t xml:space="preserve">SPI 0607.2.1 </w:t>
      </w:r>
      <w:r w:rsidRPr="00F47A43">
        <w:rPr>
          <w:rFonts w:ascii="Times New Roman" w:hAnsi="Times New Roman"/>
          <w:sz w:val="24"/>
          <w:szCs w:val="24"/>
        </w:rPr>
        <w:t xml:space="preserve">Classify organisms as producers, consumers, scavengers, or decomposers according to their role in a food chain or food web. </w:t>
      </w:r>
    </w:p>
    <w:p w:rsidR="00701D55" w:rsidRPr="00F47A43" w:rsidRDefault="00701D55" w:rsidP="00701D55">
      <w:pPr>
        <w:rPr>
          <w:rFonts w:ascii="Times New Roman" w:hAnsi="Times New Roman"/>
        </w:rPr>
      </w:pPr>
    </w:p>
    <w:p w:rsidR="00701D55" w:rsidRPr="00F47A43" w:rsidRDefault="00701D55" w:rsidP="00701D55">
      <w:pPr>
        <w:rPr>
          <w:rFonts w:ascii="Times New Roman" w:hAnsi="Times New Roman"/>
        </w:rPr>
      </w:pPr>
    </w:p>
    <w:p w:rsidR="00701D55" w:rsidRPr="00F47A43" w:rsidRDefault="00701D55" w:rsidP="00701D55">
      <w:pPr>
        <w:rPr>
          <w:rFonts w:ascii="Times New Roman" w:hAnsi="Times New Roman"/>
          <w:u w:val="single"/>
        </w:rPr>
      </w:pPr>
      <w:r w:rsidRPr="00F47A43">
        <w:rPr>
          <w:rFonts w:ascii="Times New Roman" w:hAnsi="Times New Roman"/>
          <w:u w:val="single"/>
        </w:rPr>
        <w:t>Task Objective</w:t>
      </w:r>
    </w:p>
    <w:p w:rsidR="00701D55" w:rsidRPr="00F47A43" w:rsidRDefault="00701D55" w:rsidP="00701D55">
      <w:pPr>
        <w:rPr>
          <w:rFonts w:ascii="Times New Roman" w:hAnsi="Times New Roman"/>
        </w:rPr>
      </w:pPr>
      <w:r w:rsidRPr="00F47A43">
        <w:rPr>
          <w:rFonts w:ascii="Times New Roman" w:hAnsi="Times New Roman"/>
        </w:rPr>
        <w:t>Students will understand the different roles of producers, consumers, scavengers and decomposers in a food chain and be able to identify examples of each.</w:t>
      </w:r>
    </w:p>
    <w:p w:rsidR="00701D55" w:rsidRPr="00F47A43" w:rsidRDefault="00701D55" w:rsidP="00701D55">
      <w:pPr>
        <w:rPr>
          <w:rFonts w:ascii="Times New Roman" w:hAnsi="Times New Roman"/>
        </w:rPr>
      </w:pPr>
    </w:p>
    <w:p w:rsidR="001E79F3" w:rsidRPr="00F47A43" w:rsidRDefault="001E79F3" w:rsidP="001E79F3">
      <w:pPr>
        <w:rPr>
          <w:rFonts w:ascii="Times New Roman" w:hAnsi="Times New Roman"/>
          <w:u w:val="single"/>
        </w:rPr>
      </w:pPr>
      <w:r w:rsidRPr="00F47A43">
        <w:rPr>
          <w:rFonts w:ascii="Times New Roman" w:hAnsi="Times New Roman"/>
          <w:u w:val="single"/>
        </w:rPr>
        <w:t xml:space="preserve">Explanation </w:t>
      </w:r>
    </w:p>
    <w:p w:rsidR="001E79F3" w:rsidRPr="00F47A43" w:rsidRDefault="00CE5C7F" w:rsidP="001E79F3">
      <w:pPr>
        <w:rPr>
          <w:rFonts w:ascii="Times New Roman" w:hAnsi="Times New Roman"/>
        </w:rPr>
      </w:pPr>
      <w:r w:rsidRPr="00F47A43">
        <w:rPr>
          <w:rFonts w:ascii="Times New Roman" w:hAnsi="Times New Roman"/>
        </w:rPr>
        <w:t xml:space="preserve">In a food chain or web the first level is always the </w:t>
      </w:r>
      <w:proofErr w:type="gramStart"/>
      <w:r w:rsidRPr="00F47A43">
        <w:rPr>
          <w:rFonts w:ascii="Times New Roman" w:hAnsi="Times New Roman"/>
        </w:rPr>
        <w:t>producers</w:t>
      </w:r>
      <w:proofErr w:type="gramEnd"/>
      <w:r w:rsidRPr="00F47A43">
        <w:rPr>
          <w:rFonts w:ascii="Times New Roman" w:hAnsi="Times New Roman"/>
        </w:rPr>
        <w:t>.  Producers are organisms that make their own food via photosynthesis using energy from the sun.  All plants are producers.  The next levels are consumers.  Consumers cannot make their own food but must consume other organisms for energy.  The first level above producers is the primary consumer.  Primary consumers are herbivores that eat only plants.  Above primary consumers are secondary and tertiary consumers.  These can be carnivores (meat eating) or omnivores (meat and plant eating).  Scavengers are a special type of consumer that eats dead organisms.  Decomposers are organisms that break down dead and decaying organisms and return their nutrients to the soil.</w:t>
      </w:r>
    </w:p>
    <w:p w:rsidR="001E79F3" w:rsidRPr="00F47A43" w:rsidRDefault="001E79F3" w:rsidP="001E79F3">
      <w:pPr>
        <w:rPr>
          <w:rFonts w:ascii="Times New Roman" w:hAnsi="Times New Roman"/>
        </w:rPr>
      </w:pPr>
    </w:p>
    <w:p w:rsidR="001E79F3" w:rsidRPr="00F47A43" w:rsidRDefault="001E79F3" w:rsidP="001E79F3">
      <w:pPr>
        <w:rPr>
          <w:rFonts w:ascii="Times New Roman" w:hAnsi="Times New Roman"/>
          <w:u w:val="single"/>
        </w:rPr>
      </w:pPr>
      <w:r w:rsidRPr="00F47A43">
        <w:rPr>
          <w:rFonts w:ascii="Times New Roman" w:hAnsi="Times New Roman"/>
          <w:u w:val="single"/>
        </w:rPr>
        <w:t>Common Misconceptions</w:t>
      </w:r>
    </w:p>
    <w:p w:rsidR="001D157A" w:rsidRPr="00F47A43" w:rsidRDefault="002D38B8" w:rsidP="001E79F3">
      <w:pPr>
        <w:rPr>
          <w:rFonts w:ascii="Times New Roman" w:hAnsi="Times New Roman"/>
        </w:rPr>
      </w:pPr>
      <w:r w:rsidRPr="00F47A43">
        <w:rPr>
          <w:rFonts w:ascii="Times New Roman" w:hAnsi="Times New Roman"/>
        </w:rPr>
        <w:t xml:space="preserve">It’s common for students to think that </w:t>
      </w:r>
      <w:r w:rsidR="001D157A" w:rsidRPr="00F47A43">
        <w:rPr>
          <w:rFonts w:ascii="Times New Roman" w:hAnsi="Times New Roman"/>
        </w:rPr>
        <w:t>food chains are simple one to one relationships.  A food web is a better representation of the complexities of energy relationships is an ecosystem.</w:t>
      </w:r>
      <w:r w:rsidR="009A105F">
        <w:rPr>
          <w:rFonts w:ascii="Times New Roman" w:hAnsi="Times New Roman"/>
        </w:rPr>
        <w:t xml:space="preserve"> I would definitely address this misconception in another activity.</w:t>
      </w:r>
    </w:p>
    <w:p w:rsidR="001D157A" w:rsidRPr="00F47A43" w:rsidRDefault="001D157A" w:rsidP="001E79F3">
      <w:pPr>
        <w:rPr>
          <w:rFonts w:ascii="Times New Roman" w:hAnsi="Times New Roman"/>
        </w:rPr>
      </w:pPr>
    </w:p>
    <w:p w:rsidR="001E79F3" w:rsidRPr="00F47A43" w:rsidRDefault="007E31CF" w:rsidP="001E79F3">
      <w:pPr>
        <w:rPr>
          <w:rFonts w:ascii="Times New Roman" w:hAnsi="Times New Roman"/>
        </w:rPr>
      </w:pPr>
      <w:r w:rsidRPr="00F47A43">
        <w:rPr>
          <w:rFonts w:ascii="Times New Roman" w:hAnsi="Times New Roman"/>
        </w:rPr>
        <w:t>Some students that plants depend on people for water, nutrients, and soil.  But plants do not need people to survive, people need plants.</w:t>
      </w:r>
    </w:p>
    <w:p w:rsidR="001E79F3" w:rsidRPr="00F47A43" w:rsidRDefault="001E79F3" w:rsidP="001E79F3">
      <w:pPr>
        <w:rPr>
          <w:rFonts w:ascii="Times New Roman" w:hAnsi="Times New Roman"/>
        </w:rPr>
      </w:pPr>
    </w:p>
    <w:p w:rsidR="001E79F3" w:rsidRPr="00F47A43" w:rsidRDefault="001E79F3" w:rsidP="001E79F3">
      <w:pPr>
        <w:rPr>
          <w:rFonts w:ascii="Times New Roman" w:hAnsi="Times New Roman"/>
        </w:rPr>
      </w:pPr>
      <w:r w:rsidRPr="00F47A43">
        <w:rPr>
          <w:rFonts w:ascii="Times New Roman" w:hAnsi="Times New Roman"/>
          <w:u w:val="single"/>
        </w:rPr>
        <w:t>Real World Connection</w:t>
      </w:r>
    </w:p>
    <w:p w:rsidR="001E79F3" w:rsidRPr="00F47A43" w:rsidRDefault="007E31CF" w:rsidP="001E79F3">
      <w:pPr>
        <w:rPr>
          <w:rFonts w:ascii="Times New Roman" w:hAnsi="Times New Roman"/>
        </w:rPr>
      </w:pPr>
      <w:r w:rsidRPr="00F47A43">
        <w:rPr>
          <w:rFonts w:ascii="Times New Roman" w:hAnsi="Times New Roman"/>
        </w:rPr>
        <w:t xml:space="preserve">A real world example of how food chains work is a cow grazes in a pasture, </w:t>
      </w:r>
      <w:proofErr w:type="gramStart"/>
      <w:r w:rsidRPr="00F47A43">
        <w:rPr>
          <w:rFonts w:ascii="Times New Roman" w:hAnsi="Times New Roman"/>
        </w:rPr>
        <w:t>then</w:t>
      </w:r>
      <w:proofErr w:type="gramEnd"/>
      <w:r w:rsidRPr="00F47A43">
        <w:rPr>
          <w:rFonts w:ascii="Times New Roman" w:hAnsi="Times New Roman"/>
        </w:rPr>
        <w:t xml:space="preserve"> it is sent to the butcher and becomes hamburgers and steaks for humans.  The grass got its energy from the sun, the cow got its energy from the grass, and the human gets its energy from the steak.  </w:t>
      </w:r>
    </w:p>
    <w:p w:rsidR="001E79F3" w:rsidRPr="00F47A43" w:rsidRDefault="001E79F3" w:rsidP="001E79F3">
      <w:pPr>
        <w:rPr>
          <w:rFonts w:ascii="Times New Roman" w:hAnsi="Times New Roman"/>
        </w:rPr>
      </w:pPr>
    </w:p>
    <w:p w:rsidR="00731378" w:rsidRPr="00F47A43" w:rsidRDefault="00731378" w:rsidP="001E79F3">
      <w:pPr>
        <w:rPr>
          <w:rFonts w:ascii="Times New Roman" w:hAnsi="Times New Roman"/>
          <w:u w:val="single"/>
        </w:rPr>
      </w:pPr>
    </w:p>
    <w:p w:rsidR="00731378" w:rsidRPr="00F47A43" w:rsidRDefault="00731378" w:rsidP="001E79F3">
      <w:pPr>
        <w:rPr>
          <w:rFonts w:ascii="Times New Roman" w:hAnsi="Times New Roman"/>
          <w:u w:val="single"/>
        </w:rPr>
      </w:pPr>
    </w:p>
    <w:p w:rsidR="00731378" w:rsidRPr="00F47A43" w:rsidRDefault="00731378" w:rsidP="001E79F3">
      <w:pPr>
        <w:rPr>
          <w:rFonts w:ascii="Times New Roman" w:hAnsi="Times New Roman"/>
          <w:u w:val="single"/>
        </w:rPr>
      </w:pPr>
    </w:p>
    <w:p w:rsidR="00731378" w:rsidRPr="00F47A43" w:rsidRDefault="00731378" w:rsidP="001E79F3">
      <w:pPr>
        <w:rPr>
          <w:rFonts w:ascii="Times New Roman" w:hAnsi="Times New Roman"/>
          <w:u w:val="single"/>
        </w:rPr>
      </w:pPr>
    </w:p>
    <w:p w:rsidR="00731378" w:rsidRPr="00F47A43" w:rsidRDefault="00731378" w:rsidP="001E79F3">
      <w:pPr>
        <w:rPr>
          <w:rFonts w:ascii="Times New Roman" w:hAnsi="Times New Roman"/>
          <w:u w:val="single"/>
        </w:rPr>
      </w:pPr>
    </w:p>
    <w:p w:rsidR="00731378" w:rsidRPr="00F47A43" w:rsidRDefault="001E79F3" w:rsidP="001E79F3">
      <w:pPr>
        <w:rPr>
          <w:rFonts w:ascii="Times New Roman" w:hAnsi="Times New Roman"/>
          <w:u w:val="single"/>
        </w:rPr>
      </w:pPr>
      <w:r w:rsidRPr="00F47A43">
        <w:rPr>
          <w:rFonts w:ascii="Times New Roman" w:hAnsi="Times New Roman"/>
          <w:u w:val="single"/>
        </w:rPr>
        <w:t>Connections Across the Curriculum</w:t>
      </w:r>
    </w:p>
    <w:p w:rsidR="001E79F3" w:rsidRPr="00F47A43" w:rsidRDefault="001E79F3" w:rsidP="001E79F3">
      <w:pPr>
        <w:rPr>
          <w:rFonts w:ascii="Times New Roman" w:hAnsi="Times New Roman"/>
          <w:u w:val="single"/>
        </w:rPr>
      </w:pPr>
    </w:p>
    <w:p w:rsidR="00180CAF" w:rsidRPr="004E5B42" w:rsidRDefault="0085230C" w:rsidP="001E79F3">
      <w:pPr>
        <w:rPr>
          <w:rFonts w:ascii="Times New Roman" w:hAnsi="Times New Roman"/>
          <w:b/>
        </w:rPr>
      </w:pPr>
      <w:hyperlink r:id="rId8" w:history="1">
        <w:r w:rsidR="003117CA" w:rsidRPr="004E5B42">
          <w:rPr>
            <w:rFonts w:ascii="Times New Roman" w:hAnsi="Times New Roman"/>
            <w:b/>
          </w:rPr>
          <w:t>CCSS.ELA-Literacy.RI.6.7</w:t>
        </w:r>
      </w:hyperlink>
      <w:r w:rsidR="003117CA" w:rsidRPr="004E5B42">
        <w:rPr>
          <w:rFonts w:ascii="Times New Roman" w:hAnsi="Times New Roman"/>
          <w:b/>
        </w:rPr>
        <w:t xml:space="preserve"> Integrate information presented in different media or formats (e.g., visually, quantitatively) as well as in words to develop a coherent understanding of a topic or issue. </w:t>
      </w:r>
    </w:p>
    <w:p w:rsidR="000B3B7A" w:rsidRDefault="000B3B7A" w:rsidP="001E79F3">
      <w:pPr>
        <w:rPr>
          <w:rFonts w:ascii="Times New Roman" w:hAnsi="Times New Roman"/>
        </w:rPr>
      </w:pPr>
    </w:p>
    <w:p w:rsidR="00180CAF" w:rsidRPr="00F47A43" w:rsidRDefault="00180CAF" w:rsidP="001E79F3">
      <w:pPr>
        <w:rPr>
          <w:rFonts w:ascii="Times New Roman" w:hAnsi="Times New Roman"/>
        </w:rPr>
      </w:pPr>
      <w:r w:rsidRPr="00F47A43">
        <w:rPr>
          <w:rFonts w:ascii="Times New Roman" w:hAnsi="Times New Roman"/>
        </w:rPr>
        <w:t xml:space="preserve">The information for this lesson is presented </w:t>
      </w:r>
      <w:r w:rsidR="000B3B7A">
        <w:rPr>
          <w:rFonts w:ascii="Times New Roman" w:hAnsi="Times New Roman"/>
        </w:rPr>
        <w:t xml:space="preserve">visually </w:t>
      </w:r>
      <w:r w:rsidR="000954F9">
        <w:rPr>
          <w:rFonts w:ascii="Times New Roman" w:hAnsi="Times New Roman"/>
        </w:rPr>
        <w:t>via the learning pyramid that</w:t>
      </w:r>
      <w:r w:rsidRPr="00F47A43">
        <w:rPr>
          <w:rFonts w:ascii="Times New Roman" w:hAnsi="Times New Roman"/>
        </w:rPr>
        <w:t xml:space="preserve"> is the “different media or format” that the students must use to develop a coherent understanding of the topic of food chains in an ecosystem.</w:t>
      </w:r>
    </w:p>
    <w:p w:rsidR="00731378" w:rsidRPr="00F47A43" w:rsidRDefault="00731378" w:rsidP="001E79F3">
      <w:pPr>
        <w:rPr>
          <w:rFonts w:ascii="Times New Roman" w:hAnsi="Times New Roman"/>
        </w:rPr>
      </w:pPr>
    </w:p>
    <w:p w:rsidR="00731378" w:rsidRPr="004E5B42" w:rsidRDefault="00731378" w:rsidP="00731378">
      <w:pPr>
        <w:pStyle w:val="NormalWeb"/>
        <w:spacing w:before="2" w:after="2"/>
        <w:rPr>
          <w:rFonts w:ascii="Times New Roman" w:hAnsi="Times New Roman"/>
          <w:b/>
          <w:sz w:val="24"/>
          <w:szCs w:val="24"/>
        </w:rPr>
      </w:pPr>
      <w:r w:rsidRPr="004E5B42">
        <w:rPr>
          <w:rFonts w:ascii="Times New Roman" w:hAnsi="Times New Roman"/>
          <w:b/>
          <w:bCs/>
          <w:sz w:val="24"/>
          <w:szCs w:val="24"/>
        </w:rPr>
        <w:t xml:space="preserve">GLE 0607.Inq.5 </w:t>
      </w:r>
      <w:proofErr w:type="gramStart"/>
      <w:r w:rsidRPr="004E5B42">
        <w:rPr>
          <w:rFonts w:ascii="Times New Roman" w:hAnsi="Times New Roman"/>
          <w:b/>
          <w:sz w:val="24"/>
          <w:szCs w:val="24"/>
        </w:rPr>
        <w:t>Communicate</w:t>
      </w:r>
      <w:proofErr w:type="gramEnd"/>
      <w:r w:rsidRPr="004E5B42">
        <w:rPr>
          <w:rFonts w:ascii="Times New Roman" w:hAnsi="Times New Roman"/>
          <w:b/>
          <w:sz w:val="24"/>
          <w:szCs w:val="24"/>
        </w:rPr>
        <w:t xml:space="preserve"> scientific understanding using descriptions, explanations, and models. </w:t>
      </w:r>
    </w:p>
    <w:p w:rsidR="00731378" w:rsidRPr="00F47A43" w:rsidRDefault="000B3B7A" w:rsidP="00731378">
      <w:pPr>
        <w:pStyle w:val="NormalWeb"/>
        <w:spacing w:before="2" w:after="2"/>
        <w:rPr>
          <w:rFonts w:ascii="Times New Roman" w:hAnsi="Times New Roman"/>
          <w:sz w:val="24"/>
        </w:rPr>
      </w:pPr>
      <w:r>
        <w:rPr>
          <w:rFonts w:ascii="Times New Roman" w:hAnsi="Times New Roman"/>
          <w:sz w:val="24"/>
          <w:szCs w:val="24"/>
        </w:rPr>
        <w:t>This activity could easily be extended to building a larger model of a more complex food web.</w:t>
      </w:r>
    </w:p>
    <w:p w:rsidR="00F47A43" w:rsidRPr="00F47A43" w:rsidRDefault="00F47A43" w:rsidP="001E79F3">
      <w:pPr>
        <w:rPr>
          <w:rFonts w:ascii="Times New Roman" w:hAnsi="Times New Roman"/>
        </w:rPr>
      </w:pPr>
    </w:p>
    <w:p w:rsidR="00F47A43" w:rsidRPr="004E5B42" w:rsidRDefault="00F47A43" w:rsidP="004E5B42">
      <w:pPr>
        <w:tabs>
          <w:tab w:val="left" w:pos="3280"/>
        </w:tabs>
        <w:rPr>
          <w:rFonts w:ascii="Times New Roman" w:hAnsi="Times New Roman"/>
          <w:b/>
        </w:rPr>
      </w:pPr>
      <w:r w:rsidRPr="004E5B42">
        <w:rPr>
          <w:rFonts w:ascii="Times New Roman" w:hAnsi="Times New Roman"/>
          <w:b/>
        </w:rPr>
        <w:t>Health Education</w:t>
      </w:r>
      <w:r w:rsidR="004E5B42">
        <w:rPr>
          <w:rFonts w:ascii="Times New Roman" w:hAnsi="Times New Roman"/>
          <w:b/>
        </w:rPr>
        <w:t xml:space="preserve"> Standards for grades 6-8</w:t>
      </w:r>
    </w:p>
    <w:p w:rsidR="00F47A43" w:rsidRPr="00F47A43" w:rsidRDefault="00F47A43" w:rsidP="00F47A43">
      <w:pPr>
        <w:pStyle w:val="NormalWeb"/>
        <w:spacing w:before="2" w:after="2"/>
        <w:rPr>
          <w:rFonts w:ascii="Times New Roman" w:hAnsi="Times New Roman"/>
          <w:b/>
          <w:bCs/>
          <w:sz w:val="24"/>
          <w:szCs w:val="24"/>
        </w:rPr>
      </w:pPr>
      <w:r w:rsidRPr="00F47A43">
        <w:rPr>
          <w:rFonts w:ascii="Times New Roman" w:hAnsi="Times New Roman"/>
          <w:b/>
          <w:bCs/>
          <w:sz w:val="24"/>
          <w:szCs w:val="24"/>
        </w:rPr>
        <w:t xml:space="preserve">Standard 5: The student will understand the relationship of nutrition to healthy living. </w:t>
      </w:r>
    </w:p>
    <w:p w:rsidR="004D6170" w:rsidRDefault="000B3B7A" w:rsidP="00F47A43">
      <w:pPr>
        <w:pStyle w:val="NormalWeb"/>
        <w:spacing w:before="2" w:after="2"/>
        <w:rPr>
          <w:rFonts w:ascii="Times New Roman" w:hAnsi="Times New Roman"/>
          <w:bCs/>
          <w:sz w:val="24"/>
          <w:szCs w:val="24"/>
        </w:rPr>
      </w:pPr>
      <w:r>
        <w:rPr>
          <w:rFonts w:ascii="Times New Roman" w:hAnsi="Times New Roman"/>
          <w:bCs/>
          <w:sz w:val="24"/>
          <w:szCs w:val="24"/>
        </w:rPr>
        <w:t>The study of food chains and webs extends easily to a study on nutrition and healthy living.  You could examine the nutritional value and energy contained in the different levels of the food chain plant foods vs. animal foods for example.</w:t>
      </w:r>
    </w:p>
    <w:p w:rsidR="004D6170" w:rsidRDefault="004D6170" w:rsidP="00F47A43">
      <w:pPr>
        <w:pStyle w:val="NormalWeb"/>
        <w:spacing w:before="2" w:after="2"/>
        <w:rPr>
          <w:rFonts w:ascii="Times New Roman" w:hAnsi="Times New Roman"/>
          <w:bCs/>
          <w:sz w:val="24"/>
          <w:szCs w:val="24"/>
        </w:rPr>
      </w:pPr>
    </w:p>
    <w:p w:rsidR="004D6170" w:rsidRDefault="004D6170" w:rsidP="00F47A43">
      <w:pPr>
        <w:pStyle w:val="NormalWeb"/>
        <w:spacing w:before="2" w:after="2"/>
        <w:rPr>
          <w:rFonts w:ascii="Times New Roman" w:hAnsi="Times New Roman"/>
          <w:bCs/>
          <w:sz w:val="24"/>
          <w:szCs w:val="24"/>
        </w:rPr>
      </w:pPr>
    </w:p>
    <w:p w:rsidR="00F47A43" w:rsidRPr="000B3B7A" w:rsidRDefault="00350010" w:rsidP="00F47A43">
      <w:pPr>
        <w:pStyle w:val="NormalWeb"/>
        <w:spacing w:before="2" w:after="2"/>
        <w:rPr>
          <w:rFonts w:ascii="Times New Roman" w:hAnsi="Times New Roman"/>
          <w:bCs/>
          <w:sz w:val="24"/>
          <w:szCs w:val="24"/>
        </w:rPr>
      </w:pPr>
      <w:r>
        <w:rPr>
          <w:rFonts w:ascii="Times New Roman" w:hAnsi="Times New Roman"/>
          <w:bCs/>
          <w:sz w:val="24"/>
          <w:szCs w:val="24"/>
        </w:rPr>
        <w:t>References</w:t>
      </w:r>
    </w:p>
    <w:p w:rsidR="00DE68B2" w:rsidRDefault="00DE68B2" w:rsidP="00F47A43">
      <w:pPr>
        <w:pStyle w:val="NormalWeb"/>
        <w:spacing w:before="2" w:after="2"/>
        <w:rPr>
          <w:rFonts w:ascii="Times New Roman" w:hAnsi="Times New Roman"/>
          <w:sz w:val="24"/>
        </w:rPr>
      </w:pPr>
    </w:p>
    <w:p w:rsidR="007D447D" w:rsidRDefault="0085230C" w:rsidP="00F47A43">
      <w:pPr>
        <w:pStyle w:val="NormalWeb"/>
        <w:spacing w:before="2" w:after="2"/>
        <w:rPr>
          <w:rFonts w:ascii="Times New Roman" w:hAnsi="Times New Roman"/>
          <w:sz w:val="24"/>
        </w:rPr>
      </w:pPr>
      <w:hyperlink r:id="rId9" w:history="1">
        <w:r w:rsidR="007D447D" w:rsidRPr="00BD142B">
          <w:rPr>
            <w:rStyle w:val="Hyperlink"/>
            <w:rFonts w:ascii="Times New Roman" w:hAnsi="Times New Roman"/>
          </w:rPr>
          <w:t>http://www.tes.co.uk/teaching-resource/Food-web-card-sort-or-cut-and-stick-6082739/</w:t>
        </w:r>
      </w:hyperlink>
    </w:p>
    <w:p w:rsidR="007D447D" w:rsidRDefault="007D447D" w:rsidP="00F47A43">
      <w:pPr>
        <w:pStyle w:val="NormalWeb"/>
        <w:spacing w:before="2" w:after="2"/>
        <w:rPr>
          <w:rFonts w:ascii="Times New Roman" w:hAnsi="Times New Roman"/>
          <w:sz w:val="24"/>
        </w:rPr>
      </w:pPr>
    </w:p>
    <w:p w:rsidR="007D447D" w:rsidRDefault="0085230C" w:rsidP="00F47A43">
      <w:pPr>
        <w:pStyle w:val="NormalWeb"/>
        <w:spacing w:before="2" w:after="2"/>
        <w:rPr>
          <w:rFonts w:ascii="Times New Roman" w:hAnsi="Times New Roman"/>
          <w:sz w:val="24"/>
        </w:rPr>
      </w:pPr>
      <w:hyperlink r:id="rId10" w:history="1">
        <w:r w:rsidR="007D447D" w:rsidRPr="00BD142B">
          <w:rPr>
            <w:rStyle w:val="Hyperlink"/>
            <w:rFonts w:ascii="Times New Roman" w:hAnsi="Times New Roman"/>
          </w:rPr>
          <w:t>http://teachers.henrico.k12.va.us/godwin/strauss_s/sscwebpage/reviews/ecology_review_answers.pdf</w:t>
        </w:r>
      </w:hyperlink>
    </w:p>
    <w:p w:rsidR="007D447D" w:rsidRDefault="007D447D" w:rsidP="00F47A43">
      <w:pPr>
        <w:pStyle w:val="NormalWeb"/>
        <w:spacing w:before="2" w:after="2"/>
        <w:rPr>
          <w:rFonts w:ascii="Times New Roman" w:hAnsi="Times New Roman"/>
          <w:sz w:val="24"/>
        </w:rPr>
      </w:pPr>
    </w:p>
    <w:p w:rsidR="007D447D" w:rsidRDefault="0085230C" w:rsidP="00F47A43">
      <w:pPr>
        <w:pStyle w:val="NormalWeb"/>
        <w:spacing w:before="2" w:after="2"/>
        <w:rPr>
          <w:rFonts w:ascii="Times New Roman" w:hAnsi="Times New Roman"/>
          <w:sz w:val="24"/>
        </w:rPr>
      </w:pPr>
      <w:hyperlink r:id="rId11" w:history="1">
        <w:r w:rsidR="007D447D" w:rsidRPr="00BD142B">
          <w:rPr>
            <w:rStyle w:val="Hyperlink"/>
            <w:rFonts w:ascii="Times New Roman" w:hAnsi="Times New Roman"/>
          </w:rPr>
          <w:t>http://www.learner.org/courses/essential/life/session7/closer5.html</w:t>
        </w:r>
      </w:hyperlink>
    </w:p>
    <w:p w:rsidR="00F47A43" w:rsidRPr="00F47A43" w:rsidRDefault="00F47A43" w:rsidP="00F47A43">
      <w:pPr>
        <w:pStyle w:val="NormalWeb"/>
        <w:spacing w:before="2" w:after="2"/>
        <w:rPr>
          <w:rFonts w:ascii="Times New Roman" w:hAnsi="Times New Roman"/>
          <w:sz w:val="24"/>
        </w:rPr>
      </w:pPr>
    </w:p>
    <w:p w:rsidR="00731378" w:rsidRPr="00F47A43" w:rsidRDefault="00731378" w:rsidP="001E79F3">
      <w:pPr>
        <w:rPr>
          <w:rFonts w:ascii="Times New Roman" w:hAnsi="Times New Roman"/>
        </w:rPr>
      </w:pPr>
    </w:p>
    <w:p w:rsidR="001E79F3" w:rsidRPr="00F47A43" w:rsidRDefault="001E79F3" w:rsidP="001E79F3">
      <w:pPr>
        <w:rPr>
          <w:rFonts w:ascii="Times New Roman" w:hAnsi="Times New Roman"/>
        </w:rPr>
      </w:pPr>
    </w:p>
    <w:p w:rsidR="001E79F3" w:rsidRPr="00F47A43" w:rsidRDefault="001E79F3" w:rsidP="001E79F3">
      <w:pPr>
        <w:rPr>
          <w:rFonts w:ascii="Times New Roman" w:hAnsi="Times New Roman" w:cs="Arial"/>
          <w:szCs w:val="18"/>
        </w:rPr>
      </w:pPr>
    </w:p>
    <w:p w:rsidR="001E79F3" w:rsidRPr="00F47A43" w:rsidRDefault="001E79F3" w:rsidP="001E79F3">
      <w:pPr>
        <w:rPr>
          <w:rFonts w:ascii="Times New Roman" w:hAnsi="Times New Roman"/>
        </w:rPr>
      </w:pPr>
    </w:p>
    <w:p w:rsidR="00B66282" w:rsidRPr="00F47A43" w:rsidRDefault="001E79F3" w:rsidP="001E79F3">
      <w:pPr>
        <w:jc w:val="center"/>
        <w:rPr>
          <w:rFonts w:ascii="Times New Roman" w:hAnsi="Times New Roman"/>
        </w:rPr>
      </w:pPr>
      <w:r w:rsidRPr="00F47A43">
        <w:rPr>
          <w:rFonts w:ascii="Times New Roman" w:hAnsi="Times New Roman"/>
        </w:rPr>
        <w:t xml:space="preserve"> </w:t>
      </w:r>
    </w:p>
    <w:p w:rsidR="001E79F3" w:rsidRPr="00F47A43" w:rsidRDefault="001E79F3">
      <w:pPr>
        <w:rPr>
          <w:rFonts w:ascii="Times New Roman" w:hAnsi="Times New Roman"/>
        </w:rPr>
      </w:pPr>
    </w:p>
    <w:sectPr w:rsidR="001E79F3" w:rsidRPr="00F47A43" w:rsidSect="00CA4606">
      <w:headerReference w:type="default" r:id="rId12"/>
      <w:footerReference w:type="defaul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5230C">
      <w:r>
        <w:separator/>
      </w:r>
    </w:p>
  </w:endnote>
  <w:endnote w:type="continuationSeparator" w:id="0">
    <w:p w:rsidR="00000000" w:rsidRDefault="0085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8B2" w:rsidRPr="00111A41" w:rsidRDefault="00DE68B2" w:rsidP="00111A41">
    <w:pPr>
      <w:pStyle w:val="Footer"/>
      <w:jc w:val="right"/>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5230C">
      <w:r>
        <w:separator/>
      </w:r>
    </w:p>
  </w:footnote>
  <w:footnote w:type="continuationSeparator" w:id="0">
    <w:p w:rsidR="00000000" w:rsidRDefault="008523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04"/>
      <w:gridCol w:w="1152"/>
    </w:tblGrid>
    <w:tr w:rsidR="00CA4606">
      <w:trPr>
        <w:trHeight w:val="270"/>
      </w:trPr>
      <w:tc>
        <w:tcPr>
          <w:tcW w:w="0" w:type="auto"/>
          <w:tcBorders>
            <w:right w:val="single" w:sz="6" w:space="0" w:color="000000" w:themeColor="text1"/>
          </w:tcBorders>
        </w:tcPr>
        <w:sdt>
          <w:sdtPr>
            <w:alias w:val="Company"/>
            <w:id w:val="78735422"/>
            <w:placeholder>
              <w:docPart w:val="572796FF5F098A4688BD6D7D45CEB0A0"/>
            </w:placeholder>
            <w:dataBinding w:prefixMappings="xmlns:ns0='http://schemas.openxmlformats.org/officeDocument/2006/extended-properties'" w:xpath="/ns0:Properties[1]/ns0:Company[1]" w:storeItemID="{6668398D-A668-4E3E-A5EB-62B293D839F1}"/>
            <w:text/>
          </w:sdtPr>
          <w:sdtEndPr/>
          <w:sdtContent>
            <w:p w:rsidR="00CA4606" w:rsidRDefault="00CA4606">
              <w:pPr>
                <w:pStyle w:val="Header"/>
                <w:jc w:val="right"/>
              </w:pPr>
              <w:r>
                <w:t>Renee Van Druff</w:t>
              </w:r>
            </w:p>
          </w:sdtContent>
        </w:sdt>
        <w:sdt>
          <w:sdtPr>
            <w:rPr>
              <w:b/>
              <w:bCs/>
            </w:rPr>
            <w:alias w:val="Title"/>
            <w:id w:val="78735415"/>
            <w:placeholder>
              <w:docPart w:val="73068FE169C141419EEE9E3B62FE75F8"/>
            </w:placeholder>
            <w:dataBinding w:prefixMappings="xmlns:ns0='http://schemas.openxmlformats.org/package/2006/metadata/core-properties' xmlns:ns1='http://purl.org/dc/elements/1.1/'" w:xpath="/ns0:coreProperties[1]/ns1:title[1]" w:storeItemID="{6C3C8BC8-F283-45AE-878A-BAB7291924A1}"/>
            <w:text/>
          </w:sdtPr>
          <w:sdtEndPr/>
          <w:sdtContent>
            <w:p w:rsidR="00CA4606" w:rsidRDefault="00CA4606" w:rsidP="00CA4606">
              <w:pPr>
                <w:pStyle w:val="Header"/>
                <w:jc w:val="right"/>
                <w:rPr>
                  <w:b/>
                  <w:bCs/>
                </w:rPr>
              </w:pPr>
              <w:r>
                <w:rPr>
                  <w:b/>
                  <w:bCs/>
                </w:rPr>
                <w:t>Science in a Bag</w:t>
              </w:r>
            </w:p>
          </w:sdtContent>
        </w:sdt>
      </w:tc>
      <w:tc>
        <w:tcPr>
          <w:tcW w:w="1152" w:type="dxa"/>
          <w:tcBorders>
            <w:left w:val="single" w:sz="6" w:space="0" w:color="000000" w:themeColor="text1"/>
          </w:tcBorders>
        </w:tcPr>
        <w:p w:rsidR="00CA4606" w:rsidRDefault="00CA4606">
          <w:pPr>
            <w:pStyle w:val="Header"/>
            <w:rPr>
              <w:b/>
            </w:rPr>
          </w:pPr>
        </w:p>
      </w:tc>
    </w:tr>
  </w:tbl>
  <w:p w:rsidR="00DE68B2" w:rsidRDefault="00DE68B2" w:rsidP="00F778FB">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D3365"/>
    <w:multiLevelType w:val="multilevel"/>
    <w:tmpl w:val="BED69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20"/>
  <w:evenAndOddHeaders/>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12"/>
    <w:rsid w:val="000810D1"/>
    <w:rsid w:val="00090412"/>
    <w:rsid w:val="000954F9"/>
    <w:rsid w:val="000B3B7A"/>
    <w:rsid w:val="000F3F48"/>
    <w:rsid w:val="00111A41"/>
    <w:rsid w:val="00180CAF"/>
    <w:rsid w:val="001D157A"/>
    <w:rsid w:val="001E79F3"/>
    <w:rsid w:val="00253E68"/>
    <w:rsid w:val="002D38B8"/>
    <w:rsid w:val="003117CA"/>
    <w:rsid w:val="00350010"/>
    <w:rsid w:val="0035060B"/>
    <w:rsid w:val="00380FB2"/>
    <w:rsid w:val="00381100"/>
    <w:rsid w:val="00382BD9"/>
    <w:rsid w:val="003E62FC"/>
    <w:rsid w:val="003F1241"/>
    <w:rsid w:val="00465F21"/>
    <w:rsid w:val="004D6170"/>
    <w:rsid w:val="004E4333"/>
    <w:rsid w:val="004E5B42"/>
    <w:rsid w:val="00547DBB"/>
    <w:rsid w:val="005B74BD"/>
    <w:rsid w:val="0065551F"/>
    <w:rsid w:val="00695709"/>
    <w:rsid w:val="006B704E"/>
    <w:rsid w:val="00701D55"/>
    <w:rsid w:val="00712FF1"/>
    <w:rsid w:val="00731378"/>
    <w:rsid w:val="007D447D"/>
    <w:rsid w:val="007E31CF"/>
    <w:rsid w:val="0081460A"/>
    <w:rsid w:val="0085230C"/>
    <w:rsid w:val="009641A6"/>
    <w:rsid w:val="009A105F"/>
    <w:rsid w:val="009A3564"/>
    <w:rsid w:val="009F04DD"/>
    <w:rsid w:val="00A3459C"/>
    <w:rsid w:val="00A74F9D"/>
    <w:rsid w:val="00B66282"/>
    <w:rsid w:val="00C87F53"/>
    <w:rsid w:val="00CA4606"/>
    <w:rsid w:val="00CD06CE"/>
    <w:rsid w:val="00CE126C"/>
    <w:rsid w:val="00CE5C7F"/>
    <w:rsid w:val="00D045F9"/>
    <w:rsid w:val="00D1491D"/>
    <w:rsid w:val="00DB2DA9"/>
    <w:rsid w:val="00DD119C"/>
    <w:rsid w:val="00DE68B2"/>
    <w:rsid w:val="00EA584E"/>
    <w:rsid w:val="00ED4FE7"/>
    <w:rsid w:val="00F47A43"/>
    <w:rsid w:val="00F778FB"/>
    <w:rsid w:val="00F819F1"/>
    <w:rsid w:val="00FE3FF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er" w:uiPriority="99"/>
    <w:lsdException w:name="Normal (Web)" w:uiPriority="99"/>
    <w:lsdException w:name="Table Grid" w:uiPriority="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semiHidden/>
    <w:unhideWhenUsed/>
    <w:rsid w:val="00F778FB"/>
    <w:pPr>
      <w:tabs>
        <w:tab w:val="center" w:pos="4320"/>
        <w:tab w:val="right" w:pos="8640"/>
      </w:tabs>
    </w:pPr>
  </w:style>
  <w:style w:type="character" w:customStyle="1" w:styleId="FooterChar">
    <w:name w:val="Footer Char"/>
    <w:basedOn w:val="DefaultParagraphFont"/>
    <w:link w:val="Footer"/>
    <w:uiPriority w:val="99"/>
    <w:semiHidden/>
    <w:rsid w:val="00F778FB"/>
  </w:style>
  <w:style w:type="paragraph" w:styleId="NormalWeb">
    <w:name w:val="Normal (Web)"/>
    <w:basedOn w:val="Normal"/>
    <w:uiPriority w:val="99"/>
    <w:rsid w:val="00F819F1"/>
    <w:pPr>
      <w:spacing w:beforeLines="1" w:afterLines="1"/>
    </w:pPr>
    <w:rPr>
      <w:rFonts w:ascii="Times" w:hAnsi="Times" w:cs="Times New Roman"/>
      <w:sz w:val="20"/>
      <w:szCs w:val="20"/>
    </w:rPr>
  </w:style>
  <w:style w:type="character" w:styleId="Hyperlink">
    <w:name w:val="Hyperlink"/>
    <w:basedOn w:val="DefaultParagraphFont"/>
    <w:rsid w:val="007D447D"/>
    <w:rPr>
      <w:color w:val="0000FF" w:themeColor="hyperlink"/>
      <w:u w:val="single"/>
    </w:rPr>
  </w:style>
  <w:style w:type="table" w:styleId="TableGrid">
    <w:name w:val="Table Grid"/>
    <w:basedOn w:val="TableNormal"/>
    <w:uiPriority w:val="1"/>
    <w:rsid w:val="00CA4606"/>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er" w:uiPriority="99"/>
    <w:lsdException w:name="Normal (Web)" w:uiPriority="99"/>
    <w:lsdException w:name="Table Grid" w:uiPriority="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semiHidden/>
    <w:unhideWhenUsed/>
    <w:rsid w:val="00F778FB"/>
    <w:pPr>
      <w:tabs>
        <w:tab w:val="center" w:pos="4320"/>
        <w:tab w:val="right" w:pos="8640"/>
      </w:tabs>
    </w:pPr>
  </w:style>
  <w:style w:type="character" w:customStyle="1" w:styleId="FooterChar">
    <w:name w:val="Footer Char"/>
    <w:basedOn w:val="DefaultParagraphFont"/>
    <w:link w:val="Footer"/>
    <w:uiPriority w:val="99"/>
    <w:semiHidden/>
    <w:rsid w:val="00F778FB"/>
  </w:style>
  <w:style w:type="paragraph" w:styleId="NormalWeb">
    <w:name w:val="Normal (Web)"/>
    <w:basedOn w:val="Normal"/>
    <w:uiPriority w:val="99"/>
    <w:rsid w:val="00F819F1"/>
    <w:pPr>
      <w:spacing w:beforeLines="1" w:afterLines="1"/>
    </w:pPr>
    <w:rPr>
      <w:rFonts w:ascii="Times" w:hAnsi="Times" w:cs="Times New Roman"/>
      <w:sz w:val="20"/>
      <w:szCs w:val="20"/>
    </w:rPr>
  </w:style>
  <w:style w:type="character" w:styleId="Hyperlink">
    <w:name w:val="Hyperlink"/>
    <w:basedOn w:val="DefaultParagraphFont"/>
    <w:rsid w:val="007D447D"/>
    <w:rPr>
      <w:color w:val="0000FF" w:themeColor="hyperlink"/>
      <w:u w:val="single"/>
    </w:rPr>
  </w:style>
  <w:style w:type="table" w:styleId="TableGrid">
    <w:name w:val="Table Grid"/>
    <w:basedOn w:val="TableNormal"/>
    <w:uiPriority w:val="1"/>
    <w:rsid w:val="00CA4606"/>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36471">
      <w:bodyDiv w:val="1"/>
      <w:marLeft w:val="0"/>
      <w:marRight w:val="0"/>
      <w:marTop w:val="0"/>
      <w:marBottom w:val="0"/>
      <w:divBdr>
        <w:top w:val="none" w:sz="0" w:space="0" w:color="auto"/>
        <w:left w:val="none" w:sz="0" w:space="0" w:color="auto"/>
        <w:bottom w:val="none" w:sz="0" w:space="0" w:color="auto"/>
        <w:right w:val="none" w:sz="0" w:space="0" w:color="auto"/>
      </w:divBdr>
      <w:divsChild>
        <w:div w:id="1618829352">
          <w:marLeft w:val="0"/>
          <w:marRight w:val="0"/>
          <w:marTop w:val="0"/>
          <w:marBottom w:val="0"/>
          <w:divBdr>
            <w:top w:val="none" w:sz="0" w:space="0" w:color="auto"/>
            <w:left w:val="none" w:sz="0" w:space="0" w:color="auto"/>
            <w:bottom w:val="none" w:sz="0" w:space="0" w:color="auto"/>
            <w:right w:val="none" w:sz="0" w:space="0" w:color="auto"/>
          </w:divBdr>
          <w:divsChild>
            <w:div w:id="280296">
              <w:marLeft w:val="0"/>
              <w:marRight w:val="0"/>
              <w:marTop w:val="0"/>
              <w:marBottom w:val="0"/>
              <w:divBdr>
                <w:top w:val="none" w:sz="0" w:space="0" w:color="auto"/>
                <w:left w:val="none" w:sz="0" w:space="0" w:color="auto"/>
                <w:bottom w:val="none" w:sz="0" w:space="0" w:color="auto"/>
                <w:right w:val="none" w:sz="0" w:space="0" w:color="auto"/>
              </w:divBdr>
              <w:divsChild>
                <w:div w:id="1608350668">
                  <w:marLeft w:val="0"/>
                  <w:marRight w:val="0"/>
                  <w:marTop w:val="0"/>
                  <w:marBottom w:val="0"/>
                  <w:divBdr>
                    <w:top w:val="none" w:sz="0" w:space="0" w:color="auto"/>
                    <w:left w:val="none" w:sz="0" w:space="0" w:color="auto"/>
                    <w:bottom w:val="none" w:sz="0" w:space="0" w:color="auto"/>
                    <w:right w:val="none" w:sz="0" w:space="0" w:color="auto"/>
                  </w:divBdr>
                  <w:divsChild>
                    <w:div w:id="51920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55699">
      <w:bodyDiv w:val="1"/>
      <w:marLeft w:val="0"/>
      <w:marRight w:val="0"/>
      <w:marTop w:val="0"/>
      <w:marBottom w:val="0"/>
      <w:divBdr>
        <w:top w:val="none" w:sz="0" w:space="0" w:color="auto"/>
        <w:left w:val="none" w:sz="0" w:space="0" w:color="auto"/>
        <w:bottom w:val="none" w:sz="0" w:space="0" w:color="auto"/>
        <w:right w:val="none" w:sz="0" w:space="0" w:color="auto"/>
      </w:divBdr>
      <w:divsChild>
        <w:div w:id="960956795">
          <w:marLeft w:val="0"/>
          <w:marRight w:val="0"/>
          <w:marTop w:val="0"/>
          <w:marBottom w:val="0"/>
          <w:divBdr>
            <w:top w:val="none" w:sz="0" w:space="0" w:color="auto"/>
            <w:left w:val="none" w:sz="0" w:space="0" w:color="auto"/>
            <w:bottom w:val="none" w:sz="0" w:space="0" w:color="auto"/>
            <w:right w:val="none" w:sz="0" w:space="0" w:color="auto"/>
          </w:divBdr>
          <w:divsChild>
            <w:div w:id="342778955">
              <w:marLeft w:val="0"/>
              <w:marRight w:val="0"/>
              <w:marTop w:val="0"/>
              <w:marBottom w:val="0"/>
              <w:divBdr>
                <w:top w:val="none" w:sz="0" w:space="0" w:color="auto"/>
                <w:left w:val="none" w:sz="0" w:space="0" w:color="auto"/>
                <w:bottom w:val="none" w:sz="0" w:space="0" w:color="auto"/>
                <w:right w:val="none" w:sz="0" w:space="0" w:color="auto"/>
              </w:divBdr>
              <w:divsChild>
                <w:div w:id="913052147">
                  <w:marLeft w:val="0"/>
                  <w:marRight w:val="0"/>
                  <w:marTop w:val="0"/>
                  <w:marBottom w:val="0"/>
                  <w:divBdr>
                    <w:top w:val="none" w:sz="0" w:space="0" w:color="auto"/>
                    <w:left w:val="none" w:sz="0" w:space="0" w:color="auto"/>
                    <w:bottom w:val="none" w:sz="0" w:space="0" w:color="auto"/>
                    <w:right w:val="none" w:sz="0" w:space="0" w:color="auto"/>
                  </w:divBdr>
                  <w:divsChild>
                    <w:div w:id="62570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417167">
      <w:bodyDiv w:val="1"/>
      <w:marLeft w:val="0"/>
      <w:marRight w:val="0"/>
      <w:marTop w:val="0"/>
      <w:marBottom w:val="0"/>
      <w:divBdr>
        <w:top w:val="none" w:sz="0" w:space="0" w:color="auto"/>
        <w:left w:val="none" w:sz="0" w:space="0" w:color="auto"/>
        <w:bottom w:val="none" w:sz="0" w:space="0" w:color="auto"/>
        <w:right w:val="none" w:sz="0" w:space="0" w:color="auto"/>
      </w:divBdr>
      <w:divsChild>
        <w:div w:id="2075663231">
          <w:marLeft w:val="0"/>
          <w:marRight w:val="0"/>
          <w:marTop w:val="0"/>
          <w:marBottom w:val="0"/>
          <w:divBdr>
            <w:top w:val="none" w:sz="0" w:space="0" w:color="auto"/>
            <w:left w:val="none" w:sz="0" w:space="0" w:color="auto"/>
            <w:bottom w:val="none" w:sz="0" w:space="0" w:color="auto"/>
            <w:right w:val="none" w:sz="0" w:space="0" w:color="auto"/>
          </w:divBdr>
          <w:divsChild>
            <w:div w:id="1408725223">
              <w:marLeft w:val="0"/>
              <w:marRight w:val="0"/>
              <w:marTop w:val="0"/>
              <w:marBottom w:val="0"/>
              <w:divBdr>
                <w:top w:val="none" w:sz="0" w:space="0" w:color="auto"/>
                <w:left w:val="none" w:sz="0" w:space="0" w:color="auto"/>
                <w:bottom w:val="none" w:sz="0" w:space="0" w:color="auto"/>
                <w:right w:val="none" w:sz="0" w:space="0" w:color="auto"/>
              </w:divBdr>
              <w:divsChild>
                <w:div w:id="2099865893">
                  <w:marLeft w:val="0"/>
                  <w:marRight w:val="0"/>
                  <w:marTop w:val="0"/>
                  <w:marBottom w:val="0"/>
                  <w:divBdr>
                    <w:top w:val="none" w:sz="0" w:space="0" w:color="auto"/>
                    <w:left w:val="none" w:sz="0" w:space="0" w:color="auto"/>
                    <w:bottom w:val="none" w:sz="0" w:space="0" w:color="auto"/>
                    <w:right w:val="none" w:sz="0" w:space="0" w:color="auto"/>
                  </w:divBdr>
                  <w:divsChild>
                    <w:div w:id="7112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279856">
      <w:bodyDiv w:val="1"/>
      <w:marLeft w:val="0"/>
      <w:marRight w:val="0"/>
      <w:marTop w:val="0"/>
      <w:marBottom w:val="0"/>
      <w:divBdr>
        <w:top w:val="none" w:sz="0" w:space="0" w:color="auto"/>
        <w:left w:val="none" w:sz="0" w:space="0" w:color="auto"/>
        <w:bottom w:val="none" w:sz="0" w:space="0" w:color="auto"/>
        <w:right w:val="none" w:sz="0" w:space="0" w:color="auto"/>
      </w:divBdr>
      <w:divsChild>
        <w:div w:id="246230629">
          <w:marLeft w:val="0"/>
          <w:marRight w:val="0"/>
          <w:marTop w:val="0"/>
          <w:marBottom w:val="0"/>
          <w:divBdr>
            <w:top w:val="none" w:sz="0" w:space="0" w:color="auto"/>
            <w:left w:val="none" w:sz="0" w:space="0" w:color="auto"/>
            <w:bottom w:val="none" w:sz="0" w:space="0" w:color="auto"/>
            <w:right w:val="none" w:sz="0" w:space="0" w:color="auto"/>
          </w:divBdr>
          <w:divsChild>
            <w:div w:id="28143187">
              <w:marLeft w:val="0"/>
              <w:marRight w:val="0"/>
              <w:marTop w:val="0"/>
              <w:marBottom w:val="0"/>
              <w:divBdr>
                <w:top w:val="none" w:sz="0" w:space="0" w:color="auto"/>
                <w:left w:val="none" w:sz="0" w:space="0" w:color="auto"/>
                <w:bottom w:val="none" w:sz="0" w:space="0" w:color="auto"/>
                <w:right w:val="none" w:sz="0" w:space="0" w:color="auto"/>
              </w:divBdr>
              <w:divsChild>
                <w:div w:id="1567914756">
                  <w:marLeft w:val="0"/>
                  <w:marRight w:val="0"/>
                  <w:marTop w:val="0"/>
                  <w:marBottom w:val="0"/>
                  <w:divBdr>
                    <w:top w:val="none" w:sz="0" w:space="0" w:color="auto"/>
                    <w:left w:val="none" w:sz="0" w:space="0" w:color="auto"/>
                    <w:bottom w:val="none" w:sz="0" w:space="0" w:color="auto"/>
                    <w:right w:val="none" w:sz="0" w:space="0" w:color="auto"/>
                  </w:divBdr>
                  <w:divsChild>
                    <w:div w:id="196735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100690">
      <w:bodyDiv w:val="1"/>
      <w:marLeft w:val="0"/>
      <w:marRight w:val="0"/>
      <w:marTop w:val="0"/>
      <w:marBottom w:val="0"/>
      <w:divBdr>
        <w:top w:val="none" w:sz="0" w:space="0" w:color="auto"/>
        <w:left w:val="none" w:sz="0" w:space="0" w:color="auto"/>
        <w:bottom w:val="none" w:sz="0" w:space="0" w:color="auto"/>
        <w:right w:val="none" w:sz="0" w:space="0" w:color="auto"/>
      </w:divBdr>
      <w:divsChild>
        <w:div w:id="1614438239">
          <w:marLeft w:val="0"/>
          <w:marRight w:val="0"/>
          <w:marTop w:val="0"/>
          <w:marBottom w:val="0"/>
          <w:divBdr>
            <w:top w:val="none" w:sz="0" w:space="0" w:color="auto"/>
            <w:left w:val="none" w:sz="0" w:space="0" w:color="auto"/>
            <w:bottom w:val="none" w:sz="0" w:space="0" w:color="auto"/>
            <w:right w:val="none" w:sz="0" w:space="0" w:color="auto"/>
          </w:divBdr>
          <w:divsChild>
            <w:div w:id="202138610">
              <w:marLeft w:val="0"/>
              <w:marRight w:val="0"/>
              <w:marTop w:val="0"/>
              <w:marBottom w:val="0"/>
              <w:divBdr>
                <w:top w:val="none" w:sz="0" w:space="0" w:color="auto"/>
                <w:left w:val="none" w:sz="0" w:space="0" w:color="auto"/>
                <w:bottom w:val="none" w:sz="0" w:space="0" w:color="auto"/>
                <w:right w:val="none" w:sz="0" w:space="0" w:color="auto"/>
              </w:divBdr>
              <w:divsChild>
                <w:div w:id="83356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earner.org/courses/essential/life/session7/closer5.htm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I/6/7/" TargetMode="External"/><Relationship Id="rId9" Type="http://schemas.openxmlformats.org/officeDocument/2006/relationships/hyperlink" Target="http://www.tes.co.uk/teaching-resource/Food-web-card-sort-or-cut-and-stick-6082739/" TargetMode="External"/><Relationship Id="rId10" Type="http://schemas.openxmlformats.org/officeDocument/2006/relationships/hyperlink" Target="http://teachers.henrico.k12.va.us/godwin/strauss_s/sscwebpage/reviews/ecology_review_answers.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72796FF5F098A4688BD6D7D45CEB0A0"/>
        <w:category>
          <w:name w:val="General"/>
          <w:gallery w:val="placeholder"/>
        </w:category>
        <w:types>
          <w:type w:val="bbPlcHdr"/>
        </w:types>
        <w:behaviors>
          <w:behavior w:val="content"/>
        </w:behaviors>
        <w:guid w:val="{D6610B1D-25B9-3842-9827-6DB2FBFA1B59}"/>
      </w:docPartPr>
      <w:docPartBody>
        <w:p w:rsidR="00C44852" w:rsidRDefault="000B0063" w:rsidP="000B0063">
          <w:pPr>
            <w:pStyle w:val="572796FF5F098A4688BD6D7D45CEB0A0"/>
          </w:pPr>
          <w:r>
            <w:t>[Type the company name]</w:t>
          </w:r>
        </w:p>
      </w:docPartBody>
    </w:docPart>
    <w:docPart>
      <w:docPartPr>
        <w:name w:val="73068FE169C141419EEE9E3B62FE75F8"/>
        <w:category>
          <w:name w:val="General"/>
          <w:gallery w:val="placeholder"/>
        </w:category>
        <w:types>
          <w:type w:val="bbPlcHdr"/>
        </w:types>
        <w:behaviors>
          <w:behavior w:val="content"/>
        </w:behaviors>
        <w:guid w:val="{3B605361-C6FD-A841-93C7-300E04BD92BC}"/>
      </w:docPartPr>
      <w:docPartBody>
        <w:p w:rsidR="00C44852" w:rsidRDefault="000B0063" w:rsidP="000B0063">
          <w:pPr>
            <w:pStyle w:val="73068FE169C141419EEE9E3B62FE75F8"/>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0B0063"/>
    <w:rsid w:val="000B0063"/>
    <w:rsid w:val="00C448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2796FF5F098A4688BD6D7D45CEB0A0">
    <w:name w:val="572796FF5F098A4688BD6D7D45CEB0A0"/>
    <w:rsid w:val="000B0063"/>
  </w:style>
  <w:style w:type="paragraph" w:customStyle="1" w:styleId="73068FE169C141419EEE9E3B62FE75F8">
    <w:name w:val="73068FE169C141419EEE9E3B62FE75F8"/>
    <w:rsid w:val="000B006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4395</Characters>
  <Application>Microsoft Macintosh Word</Application>
  <DocSecurity>0</DocSecurity>
  <Lines>36</Lines>
  <Paragraphs>10</Paragraphs>
  <ScaleCrop>false</ScaleCrop>
  <Company>Renee Van Druff</Company>
  <LinksUpToDate>false</LinksUpToDate>
  <CharactersWithSpaces>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in a Bag</dc:title>
  <dc:subject/>
  <dc:creator>Information Technology Services</dc:creator>
  <cp:keywords/>
  <cp:lastModifiedBy>Student</cp:lastModifiedBy>
  <cp:revision>2</cp:revision>
  <dcterms:created xsi:type="dcterms:W3CDTF">2013-09-16T18:11:00Z</dcterms:created>
  <dcterms:modified xsi:type="dcterms:W3CDTF">2013-09-16T18:11:00Z</dcterms:modified>
</cp:coreProperties>
</file>