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D80D4" w14:textId="2A6C5319" w:rsidR="00DC1AA4" w:rsidRDefault="004E4D7E" w:rsidP="004E4D7E">
      <w:pPr>
        <w:rPr>
          <w:rFonts w:ascii="Times New Roman" w:hAnsi="Times New Roman"/>
        </w:rPr>
      </w:pPr>
      <w:r>
        <w:rPr>
          <w:rFonts w:ascii="Times New Roman" w:hAnsi="Times New Roman"/>
        </w:rPr>
        <w:t xml:space="preserve"> </w:t>
      </w:r>
      <w:r w:rsidR="0060109D">
        <w:rPr>
          <w:rFonts w:ascii="Times New Roman" w:hAnsi="Times New Roman"/>
        </w:rPr>
        <w:t xml:space="preserve">      </w:t>
      </w:r>
      <w:r>
        <w:rPr>
          <w:rFonts w:ascii="Times New Roman" w:hAnsi="Times New Roman"/>
        </w:rPr>
        <w:t xml:space="preserve"> </w:t>
      </w:r>
      <w:r w:rsidR="00DC1AA4">
        <w:rPr>
          <w:rFonts w:ascii="Times New Roman" w:hAnsi="Times New Roman"/>
          <w:noProof/>
          <w:lang w:eastAsia="en-US"/>
        </w:rPr>
        <w:drawing>
          <wp:inline distT="0" distB="0" distL="0" distR="0" wp14:anchorId="02CA63F0" wp14:editId="29689A9F">
            <wp:extent cx="1202267" cy="15161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_solo_cup.png"/>
                    <pic:cNvPicPr/>
                  </pic:nvPicPr>
                  <pic:blipFill>
                    <a:blip r:embed="rId8">
                      <a:extLst>
                        <a:ext uri="{28A0092B-C50C-407E-A947-70E740481C1C}">
                          <a14:useLocalDpi xmlns:a14="http://schemas.microsoft.com/office/drawing/2010/main" val="0"/>
                        </a:ext>
                      </a:extLst>
                    </a:blip>
                    <a:stretch>
                      <a:fillRect/>
                    </a:stretch>
                  </pic:blipFill>
                  <pic:spPr>
                    <a:xfrm>
                      <a:off x="0" y="0"/>
                      <a:ext cx="1202267" cy="1516133"/>
                    </a:xfrm>
                    <a:prstGeom prst="rect">
                      <a:avLst/>
                    </a:prstGeom>
                  </pic:spPr>
                </pic:pic>
              </a:graphicData>
            </a:graphic>
          </wp:inline>
        </w:drawing>
      </w:r>
      <w:r w:rsidR="0060109D">
        <w:rPr>
          <w:rFonts w:ascii="Times New Roman" w:hAnsi="Times New Roman"/>
        </w:rPr>
        <w:t xml:space="preserve">        </w:t>
      </w:r>
      <w:r w:rsidR="00DC1AA4">
        <w:rPr>
          <w:rFonts w:ascii="Times New Roman" w:hAnsi="Times New Roman"/>
        </w:rPr>
        <w:tab/>
      </w:r>
      <w:r w:rsidR="00DC1AA4">
        <w:rPr>
          <w:rFonts w:ascii="Times New Roman" w:hAnsi="Times New Roman"/>
          <w:noProof/>
          <w:lang w:eastAsia="en-US"/>
        </w:rPr>
        <w:drawing>
          <wp:inline distT="0" distB="0" distL="0" distR="0" wp14:anchorId="2D009497" wp14:editId="0A5132A2">
            <wp:extent cx="1312333" cy="1233350"/>
            <wp:effectExtent l="0" t="0" r="0" b="0"/>
            <wp:docPr id="2" name="Picture 2" descr="Macintosh HD:Users:tanialawson:Desktop:marshmall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anialawson:Desktop:marshmallows.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2636" cy="1233635"/>
                    </a:xfrm>
                    <a:prstGeom prst="rect">
                      <a:avLst/>
                    </a:prstGeom>
                    <a:noFill/>
                    <a:ln>
                      <a:noFill/>
                    </a:ln>
                  </pic:spPr>
                </pic:pic>
              </a:graphicData>
            </a:graphic>
          </wp:inline>
        </w:drawing>
      </w:r>
      <w:r w:rsidR="0060109D">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noProof/>
          <w:lang w:eastAsia="en-US"/>
        </w:rPr>
        <w:drawing>
          <wp:inline distT="0" distB="0" distL="0" distR="0" wp14:anchorId="153E08D9" wp14:editId="4F2ED9CE">
            <wp:extent cx="1654629" cy="1217763"/>
            <wp:effectExtent l="0" t="0" r="0" b="1905"/>
            <wp:docPr id="3" name="Picture 3" descr="Macintosh HD:Users:tanialawson:Desktop:100_1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anialawson:Desktop:100_112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4629" cy="1217763"/>
                    </a:xfrm>
                    <a:prstGeom prst="rect">
                      <a:avLst/>
                    </a:prstGeom>
                    <a:noFill/>
                    <a:ln>
                      <a:noFill/>
                    </a:ln>
                  </pic:spPr>
                </pic:pic>
              </a:graphicData>
            </a:graphic>
          </wp:inline>
        </w:drawing>
      </w:r>
    </w:p>
    <w:p w14:paraId="6E842213" w14:textId="77777777" w:rsidR="00090412" w:rsidRPr="001E6C37" w:rsidRDefault="00090412" w:rsidP="00090412">
      <w:pPr>
        <w:jc w:val="center"/>
        <w:rPr>
          <w:rFonts w:ascii="BurnstownDam-Regular" w:hAnsi="BurnstownDam-Regular"/>
          <w:sz w:val="56"/>
        </w:rPr>
      </w:pPr>
      <w:r w:rsidRPr="001E6C37">
        <w:rPr>
          <w:rFonts w:ascii="BurnstownDam-Regular" w:hAnsi="BurnstownDam-Regular"/>
          <w:sz w:val="56"/>
        </w:rPr>
        <w:t>Science in a Bag</w:t>
      </w:r>
      <w:r w:rsidR="00B66282" w:rsidRPr="001E6C37">
        <w:rPr>
          <w:rFonts w:ascii="BurnstownDam-Regular" w:hAnsi="BurnstownDam-Regular"/>
          <w:sz w:val="56"/>
        </w:rPr>
        <w:t xml:space="preserve"> – Student </w:t>
      </w:r>
      <w:r w:rsidR="005B74BD" w:rsidRPr="001E6C37">
        <w:rPr>
          <w:rFonts w:ascii="BurnstownDam-Regular" w:hAnsi="BurnstownDam-Regular"/>
          <w:sz w:val="56"/>
        </w:rPr>
        <w:t>Page</w:t>
      </w:r>
    </w:p>
    <w:p w14:paraId="5E1C23AB" w14:textId="77777777" w:rsidR="00090412" w:rsidRPr="001E6C37" w:rsidRDefault="00DC1AA4" w:rsidP="00090412">
      <w:pPr>
        <w:jc w:val="center"/>
        <w:rPr>
          <w:rFonts w:ascii="BurnstownDam-Regular" w:hAnsi="BurnstownDam-Regular"/>
          <w:sz w:val="56"/>
        </w:rPr>
      </w:pPr>
      <w:r w:rsidRPr="001E6C37">
        <w:rPr>
          <w:rFonts w:ascii="BurnstownDam-Regular" w:hAnsi="BurnstownDam-Regular"/>
          <w:sz w:val="56"/>
        </w:rPr>
        <w:t>Motion</w:t>
      </w:r>
    </w:p>
    <w:p w14:paraId="78913F32" w14:textId="77777777" w:rsidR="00090412" w:rsidRPr="005B74BD" w:rsidRDefault="00090412">
      <w:pPr>
        <w:rPr>
          <w:rFonts w:ascii="Times New Roman" w:hAnsi="Times New Roman"/>
        </w:rPr>
      </w:pPr>
    </w:p>
    <w:p w14:paraId="77324677" w14:textId="77777777" w:rsidR="005B74BD" w:rsidRPr="00DC1AA4" w:rsidRDefault="005B74BD">
      <w:pPr>
        <w:rPr>
          <w:rFonts w:ascii="Century Gothic" w:hAnsi="Century Gothic"/>
          <w:u w:val="single"/>
        </w:rPr>
      </w:pPr>
      <w:r w:rsidRPr="00DC1AA4">
        <w:rPr>
          <w:rFonts w:ascii="Century Gothic" w:hAnsi="Century Gothic"/>
          <w:u w:val="single"/>
        </w:rPr>
        <w:t>Grade Level</w:t>
      </w:r>
    </w:p>
    <w:p w14:paraId="5EC6333F" w14:textId="77777777" w:rsidR="00DC1AA4" w:rsidRPr="00DC1AA4" w:rsidRDefault="00DC1AA4">
      <w:pPr>
        <w:rPr>
          <w:rFonts w:ascii="Century Gothic" w:hAnsi="Century Gothic"/>
        </w:rPr>
      </w:pPr>
      <w:r w:rsidRPr="00DC1AA4">
        <w:rPr>
          <w:rFonts w:ascii="Century Gothic" w:hAnsi="Century Gothic"/>
        </w:rPr>
        <w:t>Fifth Grade</w:t>
      </w:r>
    </w:p>
    <w:p w14:paraId="74A8E701" w14:textId="77777777" w:rsidR="005B74BD" w:rsidRPr="00DC1AA4" w:rsidRDefault="005B74BD">
      <w:pPr>
        <w:rPr>
          <w:rFonts w:ascii="Century Gothic" w:hAnsi="Century Gothic"/>
          <w:u w:val="single"/>
        </w:rPr>
      </w:pPr>
    </w:p>
    <w:p w14:paraId="0EB2F984" w14:textId="77777777" w:rsidR="00090412" w:rsidRPr="00DC1AA4" w:rsidRDefault="00B66282">
      <w:pPr>
        <w:rPr>
          <w:rFonts w:ascii="Century Gothic" w:hAnsi="Century Gothic"/>
          <w:u w:val="single"/>
        </w:rPr>
      </w:pPr>
      <w:r w:rsidRPr="00DC1AA4">
        <w:rPr>
          <w:rFonts w:ascii="Century Gothic" w:hAnsi="Century Gothic"/>
          <w:u w:val="single"/>
        </w:rPr>
        <w:t xml:space="preserve">Standards </w:t>
      </w:r>
    </w:p>
    <w:p w14:paraId="031B0304" w14:textId="77777777" w:rsidR="00B66282" w:rsidRDefault="00793FED">
      <w:pPr>
        <w:rPr>
          <w:rFonts w:ascii="Century Gothic" w:hAnsi="Century Gothic"/>
        </w:rPr>
      </w:pPr>
      <w:r>
        <w:rPr>
          <w:rFonts w:ascii="Century Gothic" w:hAnsi="Century Gothic"/>
        </w:rPr>
        <w:t>GLE 0507.11.1 Design an investigation, collect data and draw conclusions about the relationship among mass, force, and distance traveled.</w:t>
      </w:r>
    </w:p>
    <w:p w14:paraId="3E4F5D8F" w14:textId="77777777" w:rsidR="00793FED" w:rsidRDefault="00793FED">
      <w:pPr>
        <w:rPr>
          <w:rFonts w:ascii="Century Gothic" w:hAnsi="Century Gothic"/>
        </w:rPr>
      </w:pPr>
      <w:r>
        <w:rPr>
          <w:rFonts w:ascii="Century Gothic" w:hAnsi="Century Gothic"/>
        </w:rPr>
        <w:t xml:space="preserve">CU 0507.11.1 </w:t>
      </w:r>
      <w:proofErr w:type="gramStart"/>
      <w:r>
        <w:rPr>
          <w:rFonts w:ascii="Century Gothic" w:hAnsi="Century Gothic"/>
        </w:rPr>
        <w:t>Predict</w:t>
      </w:r>
      <w:proofErr w:type="gramEnd"/>
      <w:r>
        <w:rPr>
          <w:rFonts w:ascii="Century Gothic" w:hAnsi="Century Gothic"/>
        </w:rPr>
        <w:t xml:space="preserve"> how the amount of mass affects the distance traveled given the same amount of applied force.</w:t>
      </w:r>
    </w:p>
    <w:p w14:paraId="05C51E22" w14:textId="77777777" w:rsidR="00793FED" w:rsidRPr="00DC1AA4" w:rsidRDefault="00793FED">
      <w:pPr>
        <w:rPr>
          <w:rFonts w:ascii="Century Gothic" w:hAnsi="Century Gothic"/>
        </w:rPr>
      </w:pPr>
    </w:p>
    <w:p w14:paraId="7621A709" w14:textId="77777777" w:rsidR="00B66282" w:rsidRPr="00DC1AA4" w:rsidRDefault="00B66282">
      <w:pPr>
        <w:rPr>
          <w:rFonts w:ascii="Century Gothic" w:hAnsi="Century Gothic"/>
          <w:u w:val="single"/>
        </w:rPr>
      </w:pPr>
      <w:r w:rsidRPr="00DC1AA4">
        <w:rPr>
          <w:rFonts w:ascii="Century Gothic" w:hAnsi="Century Gothic"/>
          <w:u w:val="single"/>
        </w:rPr>
        <w:t>Task Objective</w:t>
      </w:r>
    </w:p>
    <w:p w14:paraId="0411F650" w14:textId="79FE87D6" w:rsidR="00B66282" w:rsidRPr="00DC1AA4" w:rsidRDefault="00D81AF7">
      <w:pPr>
        <w:rPr>
          <w:rFonts w:ascii="Century Gothic" w:hAnsi="Century Gothic"/>
        </w:rPr>
      </w:pPr>
      <w:r>
        <w:rPr>
          <w:rFonts w:ascii="Century Gothic" w:hAnsi="Century Gothic"/>
        </w:rPr>
        <w:t>Students should be able to predict how the amount of mass affects the distance traveled given the same amount of the applied force.</w:t>
      </w:r>
    </w:p>
    <w:p w14:paraId="40232039" w14:textId="77777777" w:rsidR="00090412" w:rsidRPr="00DC1AA4" w:rsidRDefault="00090412">
      <w:pPr>
        <w:rPr>
          <w:rFonts w:ascii="Century Gothic" w:hAnsi="Century Gothic"/>
        </w:rPr>
      </w:pPr>
    </w:p>
    <w:p w14:paraId="1E97F749" w14:textId="77777777" w:rsidR="00090412" w:rsidRPr="00DC1AA4" w:rsidRDefault="00090412">
      <w:pPr>
        <w:rPr>
          <w:rFonts w:ascii="Century Gothic" w:hAnsi="Century Gothic"/>
          <w:u w:val="single"/>
        </w:rPr>
      </w:pPr>
      <w:r w:rsidRPr="00DC1AA4">
        <w:rPr>
          <w:rFonts w:ascii="Century Gothic" w:hAnsi="Century Gothic"/>
          <w:u w:val="single"/>
        </w:rPr>
        <w:t>Materials Needed</w:t>
      </w:r>
    </w:p>
    <w:p w14:paraId="46F6776C" w14:textId="77777777" w:rsidR="00090412" w:rsidRDefault="00793FED" w:rsidP="00793FED">
      <w:pPr>
        <w:rPr>
          <w:rFonts w:ascii="Century Gothic" w:hAnsi="Century Gothic"/>
        </w:rPr>
      </w:pPr>
      <w:r>
        <w:rPr>
          <w:rFonts w:ascii="Century Gothic" w:hAnsi="Century Gothic"/>
        </w:rPr>
        <w:t>-Plastic cups</w:t>
      </w:r>
    </w:p>
    <w:p w14:paraId="78504425" w14:textId="77777777" w:rsidR="00793FED" w:rsidRDefault="00793FED">
      <w:pPr>
        <w:rPr>
          <w:rFonts w:ascii="Century Gothic" w:hAnsi="Century Gothic"/>
        </w:rPr>
      </w:pPr>
      <w:r>
        <w:rPr>
          <w:rFonts w:ascii="Century Gothic" w:hAnsi="Century Gothic"/>
        </w:rPr>
        <w:t>-Balloons</w:t>
      </w:r>
    </w:p>
    <w:p w14:paraId="3A533E72" w14:textId="2FC79035" w:rsidR="00793FED" w:rsidRDefault="00793FED">
      <w:pPr>
        <w:rPr>
          <w:rFonts w:ascii="Century Gothic" w:hAnsi="Century Gothic"/>
        </w:rPr>
      </w:pPr>
      <w:r>
        <w:rPr>
          <w:rFonts w:ascii="Century Gothic" w:hAnsi="Century Gothic"/>
        </w:rPr>
        <w:t>-</w:t>
      </w:r>
      <w:r w:rsidR="00AE381B">
        <w:rPr>
          <w:rFonts w:ascii="Century Gothic" w:hAnsi="Century Gothic"/>
        </w:rPr>
        <w:t xml:space="preserve">Mini </w:t>
      </w:r>
      <w:r>
        <w:rPr>
          <w:rFonts w:ascii="Century Gothic" w:hAnsi="Century Gothic"/>
        </w:rPr>
        <w:t>Marshmallows</w:t>
      </w:r>
    </w:p>
    <w:p w14:paraId="0E03A41B" w14:textId="3CBB58E8" w:rsidR="004D46D6" w:rsidRPr="00DC1AA4" w:rsidRDefault="004D46D6">
      <w:pPr>
        <w:rPr>
          <w:rFonts w:ascii="Century Gothic" w:hAnsi="Century Gothic"/>
        </w:rPr>
      </w:pPr>
      <w:r>
        <w:rPr>
          <w:rFonts w:ascii="Century Gothic" w:hAnsi="Century Gothic"/>
        </w:rPr>
        <w:t>-Large Marshmallows</w:t>
      </w:r>
      <w:bookmarkStart w:id="0" w:name="_GoBack"/>
      <w:bookmarkEnd w:id="0"/>
    </w:p>
    <w:p w14:paraId="268F70C2" w14:textId="77777777" w:rsidR="00090412" w:rsidRPr="00DC1AA4" w:rsidRDefault="00090412">
      <w:pPr>
        <w:rPr>
          <w:rFonts w:ascii="Century Gothic" w:hAnsi="Century Gothic"/>
        </w:rPr>
      </w:pPr>
    </w:p>
    <w:p w14:paraId="67E5980B" w14:textId="77777777" w:rsidR="00090412" w:rsidRPr="00DC1AA4" w:rsidRDefault="00090412">
      <w:pPr>
        <w:rPr>
          <w:rFonts w:ascii="Century Gothic" w:hAnsi="Century Gothic"/>
          <w:u w:val="single"/>
        </w:rPr>
      </w:pPr>
      <w:r w:rsidRPr="00DC1AA4">
        <w:rPr>
          <w:rFonts w:ascii="Century Gothic" w:hAnsi="Century Gothic"/>
          <w:u w:val="single"/>
        </w:rPr>
        <w:t xml:space="preserve">Procedures </w:t>
      </w:r>
    </w:p>
    <w:p w14:paraId="6E06C877" w14:textId="77777777" w:rsidR="00793FED" w:rsidRDefault="00793FED" w:rsidP="00793FED">
      <w:pPr>
        <w:rPr>
          <w:rFonts w:ascii="Century Gothic" w:hAnsi="Century Gothic"/>
        </w:rPr>
      </w:pPr>
      <w:r>
        <w:rPr>
          <w:rFonts w:ascii="Century Gothic" w:hAnsi="Century Gothic"/>
        </w:rPr>
        <w:t>1. Do not</w:t>
      </w:r>
      <w:r w:rsidR="00241530">
        <w:rPr>
          <w:rFonts w:ascii="Century Gothic" w:hAnsi="Century Gothic"/>
        </w:rPr>
        <w:t xml:space="preserve"> eat marshmallows.</w:t>
      </w:r>
    </w:p>
    <w:p w14:paraId="154581B5" w14:textId="5E0B44F8" w:rsidR="00090412" w:rsidRPr="00793FED" w:rsidRDefault="00793FED" w:rsidP="00793FED">
      <w:pPr>
        <w:rPr>
          <w:rFonts w:ascii="Century Gothic" w:hAnsi="Century Gothic"/>
        </w:rPr>
      </w:pPr>
      <w:r>
        <w:rPr>
          <w:rFonts w:ascii="Century Gothic" w:hAnsi="Century Gothic"/>
        </w:rPr>
        <w:t xml:space="preserve">2. </w:t>
      </w:r>
      <w:r w:rsidR="00812CF0">
        <w:rPr>
          <w:rFonts w:ascii="Century Gothic" w:hAnsi="Century Gothic"/>
        </w:rPr>
        <w:t>Take out a cup and a balloon</w:t>
      </w:r>
      <w:r w:rsidRPr="00793FED">
        <w:rPr>
          <w:rFonts w:ascii="Century Gothic" w:hAnsi="Century Gothic"/>
        </w:rPr>
        <w:t xml:space="preserve">. </w:t>
      </w:r>
    </w:p>
    <w:p w14:paraId="268DB5A0" w14:textId="6F0AAF17" w:rsidR="00793FED" w:rsidRDefault="00793FED" w:rsidP="00793FED">
      <w:pPr>
        <w:rPr>
          <w:rFonts w:ascii="Century Gothic" w:hAnsi="Century Gothic"/>
        </w:rPr>
      </w:pPr>
      <w:r>
        <w:rPr>
          <w:rFonts w:ascii="Century Gothic" w:hAnsi="Century Gothic"/>
        </w:rPr>
        <w:t>3. Place a balloon ov</w:t>
      </w:r>
      <w:r w:rsidR="005E7AF3">
        <w:rPr>
          <w:rFonts w:ascii="Century Gothic" w:hAnsi="Century Gothic"/>
        </w:rPr>
        <w:t>er the top part of the cup, which is t</w:t>
      </w:r>
      <w:r w:rsidR="00812CF0">
        <w:rPr>
          <w:rFonts w:ascii="Century Gothic" w:hAnsi="Century Gothic"/>
        </w:rPr>
        <w:t xml:space="preserve">he side with the larger opening. The tail of the balloon should be </w:t>
      </w:r>
      <w:r w:rsidR="00241530">
        <w:rPr>
          <w:rFonts w:ascii="Century Gothic" w:hAnsi="Century Gothic"/>
        </w:rPr>
        <w:t>sticking out of the outside of the cup</w:t>
      </w:r>
      <w:r>
        <w:rPr>
          <w:rFonts w:ascii="Century Gothic" w:hAnsi="Century Gothic"/>
        </w:rPr>
        <w:t>.</w:t>
      </w:r>
      <w:r w:rsidR="003A26FF">
        <w:rPr>
          <w:rFonts w:ascii="Century Gothic" w:hAnsi="Century Gothic"/>
        </w:rPr>
        <w:t xml:space="preserve"> Make sure the balloon is tightly on the cup. If there is a hole in it use another balloon. </w:t>
      </w:r>
    </w:p>
    <w:p w14:paraId="257D8FCC" w14:textId="26714F60" w:rsidR="00793FED" w:rsidRDefault="00793FED" w:rsidP="00793FED">
      <w:pPr>
        <w:rPr>
          <w:rFonts w:ascii="Century Gothic" w:hAnsi="Century Gothic"/>
        </w:rPr>
      </w:pPr>
      <w:r>
        <w:rPr>
          <w:rFonts w:ascii="Century Gothic" w:hAnsi="Century Gothic"/>
        </w:rPr>
        <w:t xml:space="preserve">4. </w:t>
      </w:r>
      <w:r w:rsidR="00241530">
        <w:rPr>
          <w:rFonts w:ascii="Century Gothic" w:hAnsi="Century Gothic"/>
        </w:rPr>
        <w:t xml:space="preserve">Before getting a marshmallow, write a prediction in the learning log about whether you think the amount of force given will </w:t>
      </w:r>
      <w:r w:rsidR="00812CF0">
        <w:rPr>
          <w:rFonts w:ascii="Century Gothic" w:hAnsi="Century Gothic"/>
        </w:rPr>
        <w:t>determine</w:t>
      </w:r>
      <w:r w:rsidR="00241530">
        <w:rPr>
          <w:rFonts w:ascii="Century Gothic" w:hAnsi="Century Gothic"/>
        </w:rPr>
        <w:t xml:space="preserve"> how far the marshmallow will go.</w:t>
      </w:r>
      <w:r w:rsidR="00812CF0">
        <w:rPr>
          <w:rFonts w:ascii="Century Gothic" w:hAnsi="Century Gothic"/>
        </w:rPr>
        <w:t xml:space="preserve">  Then, </w:t>
      </w:r>
      <w:r w:rsidR="004A5786">
        <w:rPr>
          <w:rFonts w:ascii="Century Gothic" w:hAnsi="Century Gothic"/>
        </w:rPr>
        <w:t xml:space="preserve">predict whether the small marshmallow will go farther than the large marshmallow. </w:t>
      </w:r>
    </w:p>
    <w:p w14:paraId="5D024253" w14:textId="63FEEB4B" w:rsidR="00241530" w:rsidRDefault="00241530" w:rsidP="00793FED">
      <w:pPr>
        <w:rPr>
          <w:rFonts w:ascii="Century Gothic" w:hAnsi="Century Gothic"/>
        </w:rPr>
      </w:pPr>
      <w:r>
        <w:rPr>
          <w:rFonts w:ascii="Century Gothic" w:hAnsi="Century Gothic"/>
        </w:rPr>
        <w:lastRenderedPageBreak/>
        <w:t xml:space="preserve">5. After making your prediction grab a </w:t>
      </w:r>
      <w:r w:rsidR="00812CF0">
        <w:rPr>
          <w:rFonts w:ascii="Century Gothic" w:hAnsi="Century Gothic"/>
        </w:rPr>
        <w:t xml:space="preserve">small </w:t>
      </w:r>
      <w:r>
        <w:rPr>
          <w:rFonts w:ascii="Century Gothic" w:hAnsi="Century Gothic"/>
        </w:rPr>
        <w:t>marshmallow and place inside the cup.  Make sure the marshmallow is all the way in the back of the cup next to the balloon.</w:t>
      </w:r>
    </w:p>
    <w:p w14:paraId="3AB7535A" w14:textId="427CF99C" w:rsidR="00241530" w:rsidRDefault="00241530" w:rsidP="00793FED">
      <w:pPr>
        <w:rPr>
          <w:rFonts w:ascii="Century Gothic" w:hAnsi="Century Gothic"/>
        </w:rPr>
      </w:pPr>
      <w:r>
        <w:rPr>
          <w:rFonts w:ascii="Century Gothic" w:hAnsi="Century Gothic"/>
        </w:rPr>
        <w:t xml:space="preserve">6. Hold the cup so that the marshmallow does not fall out and </w:t>
      </w:r>
      <w:r w:rsidR="00812CF0">
        <w:rPr>
          <w:rFonts w:ascii="Century Gothic" w:hAnsi="Century Gothic"/>
        </w:rPr>
        <w:t>that the</w:t>
      </w:r>
      <w:r>
        <w:rPr>
          <w:rFonts w:ascii="Century Gothic" w:hAnsi="Century Gothic"/>
        </w:rPr>
        <w:t xml:space="preserve"> tail of the balloon</w:t>
      </w:r>
      <w:r w:rsidR="00812CF0">
        <w:rPr>
          <w:rFonts w:ascii="Century Gothic" w:hAnsi="Century Gothic"/>
        </w:rPr>
        <w:t xml:space="preserve"> is facing you</w:t>
      </w:r>
      <w:r>
        <w:rPr>
          <w:rFonts w:ascii="Century Gothic" w:hAnsi="Century Gothic"/>
        </w:rPr>
        <w:t xml:space="preserve">. Pull the tail </w:t>
      </w:r>
      <w:r w:rsidR="00812CF0">
        <w:rPr>
          <w:rFonts w:ascii="Century Gothic" w:hAnsi="Century Gothic"/>
        </w:rPr>
        <w:t>of the balloon towards yourself</w:t>
      </w:r>
      <w:r>
        <w:rPr>
          <w:rFonts w:ascii="Century Gothic" w:hAnsi="Century Gothic"/>
        </w:rPr>
        <w:t>.</w:t>
      </w:r>
      <w:r w:rsidR="00812CF0">
        <w:rPr>
          <w:rFonts w:ascii="Century Gothic" w:hAnsi="Century Gothic"/>
        </w:rPr>
        <w:t xml:space="preserve"> Then let go of the tail. </w:t>
      </w:r>
    </w:p>
    <w:p w14:paraId="0BA7E15A" w14:textId="4F80AD30" w:rsidR="00812CF0" w:rsidRDefault="00812CF0" w:rsidP="00793FED">
      <w:pPr>
        <w:rPr>
          <w:rFonts w:ascii="Century Gothic" w:hAnsi="Century Gothic"/>
        </w:rPr>
      </w:pPr>
      <w:r>
        <w:rPr>
          <w:rFonts w:ascii="Century Gothic" w:hAnsi="Century Gothic"/>
        </w:rPr>
        <w:t>7. Observe how far the marshmallow travels.</w:t>
      </w:r>
    </w:p>
    <w:p w14:paraId="3062A7C6" w14:textId="6B108CC1" w:rsidR="005E7AF3" w:rsidRDefault="00812CF0">
      <w:pPr>
        <w:rPr>
          <w:rFonts w:ascii="Century Gothic" w:hAnsi="Century Gothic"/>
        </w:rPr>
      </w:pPr>
      <w:r>
        <w:rPr>
          <w:rFonts w:ascii="Century Gothic" w:hAnsi="Century Gothic"/>
        </w:rPr>
        <w:t>8. Using the same marshmallow, r</w:t>
      </w:r>
      <w:r w:rsidR="001E6C37">
        <w:rPr>
          <w:rFonts w:ascii="Century Gothic" w:hAnsi="Century Gothic"/>
        </w:rPr>
        <w:t>epeat the procedure two</w:t>
      </w:r>
      <w:r w:rsidR="005E7AF3">
        <w:rPr>
          <w:rFonts w:ascii="Century Gothic" w:hAnsi="Century Gothic"/>
        </w:rPr>
        <w:t xml:space="preserve"> more times applying the same</w:t>
      </w:r>
      <w:r w:rsidR="001E6C37">
        <w:rPr>
          <w:rFonts w:ascii="Century Gothic" w:hAnsi="Century Gothic"/>
        </w:rPr>
        <w:t xml:space="preserve"> amount of force each time.  </w:t>
      </w:r>
    </w:p>
    <w:p w14:paraId="26057E6F" w14:textId="3B44EF68" w:rsidR="00090412" w:rsidRDefault="00812CF0">
      <w:pPr>
        <w:rPr>
          <w:rFonts w:ascii="Century Gothic" w:hAnsi="Century Gothic"/>
        </w:rPr>
      </w:pPr>
      <w:r>
        <w:rPr>
          <w:rFonts w:ascii="Century Gothic" w:hAnsi="Century Gothic"/>
        </w:rPr>
        <w:t>9</w:t>
      </w:r>
      <w:r w:rsidR="005E7AF3">
        <w:rPr>
          <w:rFonts w:ascii="Century Gothic" w:hAnsi="Century Gothic"/>
        </w:rPr>
        <w:t xml:space="preserve">. </w:t>
      </w:r>
      <w:r w:rsidR="00D81AF7">
        <w:rPr>
          <w:rFonts w:ascii="Century Gothic" w:hAnsi="Century Gothic"/>
        </w:rPr>
        <w:t>Then do the procedure three more times</w:t>
      </w:r>
      <w:r w:rsidR="005E7AF3">
        <w:rPr>
          <w:rFonts w:ascii="Century Gothic" w:hAnsi="Century Gothic"/>
        </w:rPr>
        <w:t xml:space="preserve">, </w:t>
      </w:r>
      <w:r w:rsidR="00D81AF7">
        <w:rPr>
          <w:rFonts w:ascii="Century Gothic" w:hAnsi="Century Gothic"/>
        </w:rPr>
        <w:t xml:space="preserve">but apply </w:t>
      </w:r>
      <w:r w:rsidR="005E7AF3">
        <w:rPr>
          <w:rFonts w:ascii="Century Gothic" w:hAnsi="Century Gothic"/>
        </w:rPr>
        <w:t>a different</w:t>
      </w:r>
      <w:r w:rsidR="00D81AF7">
        <w:rPr>
          <w:rFonts w:ascii="Century Gothic" w:hAnsi="Century Gothic"/>
        </w:rPr>
        <w:t xml:space="preserve"> amount of force each time.  </w:t>
      </w:r>
      <w:r w:rsidR="001E6C37">
        <w:rPr>
          <w:rFonts w:ascii="Century Gothic" w:hAnsi="Century Gothic"/>
        </w:rPr>
        <w:t>The</w:t>
      </w:r>
      <w:r>
        <w:rPr>
          <w:rFonts w:ascii="Century Gothic" w:hAnsi="Century Gothic"/>
        </w:rPr>
        <w:t>n</w:t>
      </w:r>
      <w:r w:rsidR="001E6C37">
        <w:rPr>
          <w:rFonts w:ascii="Century Gothic" w:hAnsi="Century Gothic"/>
        </w:rPr>
        <w:t xml:space="preserve"> look back at your predictions in your learning log and see if your predictions were right.  </w:t>
      </w:r>
    </w:p>
    <w:p w14:paraId="0E3A2ED5" w14:textId="4135B0BF" w:rsidR="004A5786" w:rsidRDefault="00812CF0">
      <w:pPr>
        <w:rPr>
          <w:rFonts w:ascii="Century Gothic" w:hAnsi="Century Gothic"/>
        </w:rPr>
      </w:pPr>
      <w:r>
        <w:rPr>
          <w:rFonts w:ascii="Century Gothic" w:hAnsi="Century Gothic"/>
        </w:rPr>
        <w:t>10</w:t>
      </w:r>
      <w:r w:rsidR="004A5786">
        <w:rPr>
          <w:rFonts w:ascii="Century Gothic" w:hAnsi="Century Gothic"/>
        </w:rPr>
        <w:t>. Lastly try shooting a large marshmallow three times</w:t>
      </w:r>
      <w:r>
        <w:rPr>
          <w:rFonts w:ascii="Century Gothic" w:hAnsi="Century Gothic"/>
        </w:rPr>
        <w:t xml:space="preserve"> just like you did with the small marshmallows</w:t>
      </w:r>
      <w:r w:rsidR="004A5786">
        <w:rPr>
          <w:rFonts w:ascii="Century Gothic" w:hAnsi="Century Gothic"/>
        </w:rPr>
        <w:t xml:space="preserve">. </w:t>
      </w:r>
    </w:p>
    <w:p w14:paraId="3BD040E4" w14:textId="77777777" w:rsidR="001E6C37" w:rsidRPr="00DC1AA4" w:rsidRDefault="001E6C37">
      <w:pPr>
        <w:rPr>
          <w:rFonts w:ascii="Century Gothic" w:hAnsi="Century Gothic"/>
        </w:rPr>
      </w:pPr>
    </w:p>
    <w:p w14:paraId="3F563921" w14:textId="77777777" w:rsidR="00B66282" w:rsidRPr="00DC1AA4" w:rsidRDefault="00B66282">
      <w:pPr>
        <w:rPr>
          <w:rFonts w:ascii="Century Gothic" w:hAnsi="Century Gothic"/>
          <w:u w:val="single"/>
        </w:rPr>
      </w:pPr>
      <w:r w:rsidRPr="00DC1AA4">
        <w:rPr>
          <w:rFonts w:ascii="Century Gothic" w:hAnsi="Century Gothic"/>
          <w:u w:val="single"/>
        </w:rPr>
        <w:t xml:space="preserve">Assessment </w:t>
      </w:r>
    </w:p>
    <w:p w14:paraId="62BB2471" w14:textId="4071F35E" w:rsidR="00032A2A" w:rsidRDefault="00032A2A" w:rsidP="00B66282">
      <w:pPr>
        <w:rPr>
          <w:rFonts w:ascii="Century Gothic" w:hAnsi="Century Gothic" w:cs="Arial"/>
        </w:rPr>
      </w:pPr>
      <w:r>
        <w:rPr>
          <w:rFonts w:ascii="Century Gothic" w:hAnsi="Century Gothic" w:cs="Arial"/>
          <w:i/>
        </w:rPr>
        <w:t>Answer these questions in your Learning Log</w:t>
      </w:r>
    </w:p>
    <w:p w14:paraId="6E9241B3" w14:textId="4028A37C" w:rsidR="00032A2A" w:rsidRDefault="00032A2A" w:rsidP="00B66282">
      <w:pPr>
        <w:rPr>
          <w:rFonts w:ascii="Century Gothic" w:hAnsi="Century Gothic" w:cs="Arial"/>
        </w:rPr>
      </w:pPr>
      <w:r>
        <w:rPr>
          <w:rFonts w:ascii="Century Gothic" w:hAnsi="Century Gothic" w:cs="Arial"/>
        </w:rPr>
        <w:t>-Did the amount of force given determine the distance of the marshmallow?</w:t>
      </w:r>
    </w:p>
    <w:p w14:paraId="721495C6" w14:textId="4B32554F" w:rsidR="00032A2A" w:rsidRDefault="00032A2A" w:rsidP="00B66282">
      <w:pPr>
        <w:rPr>
          <w:rFonts w:ascii="Century Gothic" w:hAnsi="Century Gothic" w:cs="Arial"/>
        </w:rPr>
      </w:pPr>
      <w:r>
        <w:rPr>
          <w:rFonts w:ascii="Century Gothic" w:hAnsi="Century Gothic" w:cs="Arial"/>
        </w:rPr>
        <w:t>-Did changing the amount of force change the result of the marshmallow?</w:t>
      </w:r>
    </w:p>
    <w:p w14:paraId="50F167D1" w14:textId="77777777" w:rsidR="001A70BB" w:rsidRDefault="00621E10" w:rsidP="00B66282">
      <w:pPr>
        <w:rPr>
          <w:rFonts w:ascii="Century Gothic" w:hAnsi="Century Gothic" w:cs="Arial"/>
        </w:rPr>
      </w:pPr>
      <w:r>
        <w:rPr>
          <w:rFonts w:ascii="Century Gothic" w:hAnsi="Century Gothic" w:cs="Arial"/>
        </w:rPr>
        <w:t>-</w:t>
      </w:r>
      <w:r w:rsidR="004A5786">
        <w:rPr>
          <w:rFonts w:ascii="Century Gothic" w:hAnsi="Century Gothic" w:cs="Arial"/>
        </w:rPr>
        <w:t>Why do you think the small marshmallow travels farther than the large marshmallow?</w:t>
      </w:r>
      <w:r w:rsidR="001A70BB">
        <w:rPr>
          <w:rFonts w:ascii="Century Gothic" w:hAnsi="Century Gothic" w:cs="Arial"/>
        </w:rPr>
        <w:t xml:space="preserve"> </w:t>
      </w:r>
    </w:p>
    <w:p w14:paraId="091FB4A1" w14:textId="7D21BF94" w:rsidR="00621E10" w:rsidRDefault="001A70BB" w:rsidP="001A70BB">
      <w:pPr>
        <w:rPr>
          <w:rFonts w:ascii="Century Gothic" w:hAnsi="Century Gothic" w:cs="Arial"/>
        </w:rPr>
      </w:pPr>
      <w:r>
        <w:rPr>
          <w:rFonts w:ascii="Century Gothic" w:hAnsi="Century Gothic" w:cs="Arial"/>
        </w:rPr>
        <w:t xml:space="preserve">-Do you think the weight difference between the small marshmallow and the large marshmallow affect the distance traveled? </w:t>
      </w:r>
    </w:p>
    <w:p w14:paraId="7D7C02F8" w14:textId="77777777" w:rsidR="00B66282" w:rsidRPr="00DC1AA4" w:rsidRDefault="00B66282" w:rsidP="00B66282">
      <w:pPr>
        <w:rPr>
          <w:rFonts w:ascii="Century Gothic" w:hAnsi="Century Gothic" w:cs="Arial"/>
        </w:rPr>
      </w:pPr>
    </w:p>
    <w:p w14:paraId="198AEBB7" w14:textId="77777777" w:rsidR="00B66282" w:rsidRPr="00DC1AA4" w:rsidRDefault="00B66282" w:rsidP="00B66282">
      <w:pPr>
        <w:rPr>
          <w:rFonts w:ascii="Century Gothic" w:hAnsi="Century Gothic" w:cs="Arial"/>
          <w:u w:val="single"/>
        </w:rPr>
      </w:pPr>
      <w:r w:rsidRPr="00DC1AA4">
        <w:rPr>
          <w:rFonts w:ascii="Century Gothic" w:hAnsi="Century Gothic" w:cs="Arial"/>
          <w:u w:val="single"/>
        </w:rPr>
        <w:t>Clean-up</w:t>
      </w:r>
    </w:p>
    <w:p w14:paraId="01819CA2" w14:textId="467BB005" w:rsidR="00B66282" w:rsidRPr="001E6C37" w:rsidRDefault="001E6C37">
      <w:pPr>
        <w:rPr>
          <w:rFonts w:ascii="Century Gothic" w:hAnsi="Century Gothic"/>
        </w:rPr>
      </w:pPr>
      <w:r>
        <w:rPr>
          <w:rFonts w:ascii="Century Gothic" w:hAnsi="Century Gothic" w:cs="Arial"/>
        </w:rPr>
        <w:t xml:space="preserve">Put marshmallows </w:t>
      </w:r>
      <w:r w:rsidR="00B4000F">
        <w:rPr>
          <w:rFonts w:ascii="Century Gothic" w:hAnsi="Century Gothic" w:cs="Arial"/>
        </w:rPr>
        <w:t>and balloons back into their</w:t>
      </w:r>
      <w:r>
        <w:rPr>
          <w:rFonts w:ascii="Century Gothic" w:hAnsi="Century Gothic" w:cs="Arial"/>
        </w:rPr>
        <w:t xml:space="preserve"> designated bag</w:t>
      </w:r>
      <w:r w:rsidR="00B4000F">
        <w:rPr>
          <w:rFonts w:ascii="Century Gothic" w:hAnsi="Century Gothic" w:cs="Arial"/>
        </w:rPr>
        <w:t>,</w:t>
      </w:r>
      <w:r>
        <w:rPr>
          <w:rFonts w:ascii="Century Gothic" w:hAnsi="Century Gothic" w:cs="Arial"/>
        </w:rPr>
        <w:t xml:space="preserve"> and place the </w:t>
      </w:r>
      <w:r>
        <w:rPr>
          <w:rFonts w:ascii="Century Gothic" w:hAnsi="Century Gothic" w:cs="Arial"/>
          <w:u w:val="single"/>
        </w:rPr>
        <w:t>ALL</w:t>
      </w:r>
      <w:r>
        <w:rPr>
          <w:rFonts w:ascii="Century Gothic" w:hAnsi="Century Gothic" w:cs="Arial"/>
        </w:rPr>
        <w:t xml:space="preserve"> othe</w:t>
      </w:r>
      <w:r w:rsidR="00B4000F">
        <w:rPr>
          <w:rFonts w:ascii="Century Gothic" w:hAnsi="Century Gothic" w:cs="Arial"/>
        </w:rPr>
        <w:t>r items neatly back into the box</w:t>
      </w:r>
      <w:r>
        <w:rPr>
          <w:rFonts w:ascii="Century Gothic" w:hAnsi="Century Gothic" w:cs="Arial"/>
        </w:rPr>
        <w:t>.</w:t>
      </w:r>
      <w:r w:rsidR="00812CF0">
        <w:rPr>
          <w:rFonts w:ascii="Century Gothic" w:hAnsi="Century Gothic" w:cs="Arial"/>
        </w:rPr>
        <w:t xml:space="preserve">  </w:t>
      </w:r>
    </w:p>
    <w:p w14:paraId="64629B76" w14:textId="77777777" w:rsidR="00B66282" w:rsidRPr="00DC1AA4" w:rsidRDefault="00B66282">
      <w:pPr>
        <w:rPr>
          <w:rFonts w:ascii="Century Gothic" w:hAnsi="Century Gothic"/>
        </w:rPr>
      </w:pPr>
    </w:p>
    <w:p w14:paraId="35F2E8F1" w14:textId="77777777" w:rsidR="00B66282" w:rsidRPr="00DC1AA4" w:rsidRDefault="00B66282">
      <w:pPr>
        <w:rPr>
          <w:rFonts w:ascii="Century Gothic" w:hAnsi="Century Gothic"/>
        </w:rPr>
      </w:pPr>
    </w:p>
    <w:p w14:paraId="42DF3A25" w14:textId="77777777" w:rsidR="00B66282" w:rsidRPr="00DC1AA4" w:rsidRDefault="00B66282">
      <w:pPr>
        <w:rPr>
          <w:rFonts w:ascii="Century Gothic" w:hAnsi="Century Gothic"/>
        </w:rPr>
      </w:pPr>
    </w:p>
    <w:p w14:paraId="08C67A0E" w14:textId="77777777" w:rsidR="00B66282" w:rsidRPr="00DC1AA4" w:rsidRDefault="00B66282">
      <w:pPr>
        <w:rPr>
          <w:rFonts w:ascii="Century Gothic" w:hAnsi="Century Gothic"/>
        </w:rPr>
      </w:pPr>
    </w:p>
    <w:p w14:paraId="4145320B" w14:textId="77777777" w:rsidR="00B66282" w:rsidRPr="00DC1AA4" w:rsidRDefault="00B66282">
      <w:pPr>
        <w:rPr>
          <w:rFonts w:ascii="Century Gothic" w:hAnsi="Century Gothic"/>
        </w:rPr>
      </w:pPr>
    </w:p>
    <w:p w14:paraId="169DAA5D" w14:textId="77777777" w:rsidR="00B66282" w:rsidRPr="00DC1AA4" w:rsidRDefault="00B66282">
      <w:pPr>
        <w:rPr>
          <w:rFonts w:ascii="Century Gothic" w:hAnsi="Century Gothic"/>
        </w:rPr>
      </w:pPr>
    </w:p>
    <w:p w14:paraId="399D6782" w14:textId="77777777" w:rsidR="001E79F3" w:rsidRPr="001E6C37" w:rsidRDefault="005B74BD" w:rsidP="001E79F3">
      <w:pPr>
        <w:jc w:val="center"/>
        <w:rPr>
          <w:rFonts w:ascii="BurnstownDam-Regular" w:hAnsi="BurnstownDam-Regular"/>
          <w:sz w:val="56"/>
        </w:rPr>
      </w:pPr>
      <w:r w:rsidRPr="00DC1AA4">
        <w:rPr>
          <w:rFonts w:ascii="Century Gothic" w:hAnsi="Century Gothic"/>
        </w:rPr>
        <w:br w:type="page"/>
      </w:r>
      <w:r w:rsidR="001E79F3" w:rsidRPr="001E6C37">
        <w:rPr>
          <w:rFonts w:ascii="BurnstownDam-Regular" w:hAnsi="BurnstownDam-Regular"/>
          <w:sz w:val="56"/>
        </w:rPr>
        <w:t>Science in a Bag – Teacher Page</w:t>
      </w:r>
    </w:p>
    <w:p w14:paraId="6698C921" w14:textId="77777777" w:rsidR="001E79F3" w:rsidRPr="001E6C37" w:rsidRDefault="001E6C37" w:rsidP="001E79F3">
      <w:pPr>
        <w:jc w:val="center"/>
        <w:rPr>
          <w:rFonts w:ascii="Century Gothic" w:hAnsi="Century Gothic"/>
          <w:sz w:val="28"/>
        </w:rPr>
      </w:pPr>
      <w:r w:rsidRPr="001E6C37">
        <w:rPr>
          <w:rFonts w:ascii="BurnstownDam-Regular" w:hAnsi="BurnstownDam-Regular"/>
          <w:sz w:val="56"/>
        </w:rPr>
        <w:t>Motion</w:t>
      </w:r>
    </w:p>
    <w:p w14:paraId="0E68EE34" w14:textId="77777777" w:rsidR="001E79F3" w:rsidRPr="00DC1AA4" w:rsidRDefault="001E79F3" w:rsidP="001E79F3">
      <w:pPr>
        <w:rPr>
          <w:rFonts w:ascii="Century Gothic" w:hAnsi="Century Gothic"/>
        </w:rPr>
      </w:pPr>
    </w:p>
    <w:p w14:paraId="6A86F3FD" w14:textId="77777777" w:rsidR="001E79F3" w:rsidRDefault="001E79F3" w:rsidP="001E79F3">
      <w:pPr>
        <w:rPr>
          <w:rFonts w:ascii="Century Gothic" w:hAnsi="Century Gothic"/>
          <w:u w:val="single"/>
        </w:rPr>
      </w:pPr>
      <w:r w:rsidRPr="00DC1AA4">
        <w:rPr>
          <w:rFonts w:ascii="Century Gothic" w:hAnsi="Century Gothic"/>
          <w:u w:val="single"/>
        </w:rPr>
        <w:t>Grade Level</w:t>
      </w:r>
    </w:p>
    <w:p w14:paraId="564B2C77" w14:textId="77777777" w:rsidR="001E6C37" w:rsidRPr="001E6C37" w:rsidRDefault="001E6C37" w:rsidP="001E79F3">
      <w:pPr>
        <w:rPr>
          <w:rFonts w:ascii="Century Gothic" w:hAnsi="Century Gothic"/>
        </w:rPr>
      </w:pPr>
      <w:r>
        <w:rPr>
          <w:rFonts w:ascii="Century Gothic" w:hAnsi="Century Gothic"/>
        </w:rPr>
        <w:t>Fifth Grade</w:t>
      </w:r>
    </w:p>
    <w:p w14:paraId="1CF5BF3A" w14:textId="77777777" w:rsidR="001E79F3" w:rsidRPr="00DC1AA4" w:rsidRDefault="001E79F3" w:rsidP="001E79F3">
      <w:pPr>
        <w:rPr>
          <w:rFonts w:ascii="Century Gothic" w:hAnsi="Century Gothic"/>
          <w:u w:val="single"/>
        </w:rPr>
      </w:pPr>
    </w:p>
    <w:p w14:paraId="1AB5E06D" w14:textId="2D423BD3" w:rsidR="001E79F3" w:rsidRPr="00DC1AA4" w:rsidRDefault="001E79F3" w:rsidP="001E79F3">
      <w:pPr>
        <w:rPr>
          <w:rFonts w:ascii="Century Gothic" w:hAnsi="Century Gothic"/>
        </w:rPr>
      </w:pPr>
      <w:r w:rsidRPr="00DC1AA4">
        <w:rPr>
          <w:rFonts w:ascii="Century Gothic" w:hAnsi="Century Gothic"/>
          <w:u w:val="single"/>
        </w:rPr>
        <w:t>Standards</w:t>
      </w:r>
      <w:r w:rsidRPr="00DC1AA4">
        <w:rPr>
          <w:rFonts w:ascii="Century Gothic" w:hAnsi="Century Gothic"/>
        </w:rPr>
        <w:t xml:space="preserve"> </w:t>
      </w:r>
    </w:p>
    <w:p w14:paraId="4E6F6C98" w14:textId="77777777" w:rsidR="001E6C37" w:rsidRDefault="001E6C37" w:rsidP="001E6C37">
      <w:pPr>
        <w:rPr>
          <w:rFonts w:ascii="Century Gothic" w:hAnsi="Century Gothic"/>
        </w:rPr>
      </w:pPr>
      <w:r>
        <w:rPr>
          <w:rFonts w:ascii="Century Gothic" w:hAnsi="Century Gothic"/>
        </w:rPr>
        <w:t>GLE 0507.11.1 Design an investigation, collect data and draw conclusions about the relationship among mass, force, and distance traveled.</w:t>
      </w:r>
    </w:p>
    <w:p w14:paraId="23A5E97F" w14:textId="77777777" w:rsidR="001E79F3" w:rsidRPr="001E6C37" w:rsidRDefault="001E6C37" w:rsidP="001E6C37">
      <w:pPr>
        <w:rPr>
          <w:rFonts w:ascii="Century Gothic" w:hAnsi="Century Gothic"/>
        </w:rPr>
      </w:pPr>
      <w:r>
        <w:rPr>
          <w:rFonts w:ascii="Century Gothic" w:hAnsi="Century Gothic"/>
        </w:rPr>
        <w:t xml:space="preserve">CU 0507.11.1 </w:t>
      </w:r>
      <w:proofErr w:type="gramStart"/>
      <w:r>
        <w:rPr>
          <w:rFonts w:ascii="Century Gothic" w:hAnsi="Century Gothic"/>
        </w:rPr>
        <w:t>Predict</w:t>
      </w:r>
      <w:proofErr w:type="gramEnd"/>
      <w:r>
        <w:rPr>
          <w:rFonts w:ascii="Century Gothic" w:hAnsi="Century Gothic"/>
        </w:rPr>
        <w:t xml:space="preserve"> how the amount of mass affects the distance traveled given the same amount of applied force.</w:t>
      </w:r>
    </w:p>
    <w:p w14:paraId="2EFB84A8" w14:textId="77777777" w:rsidR="001E6C37" w:rsidRPr="00DC1AA4" w:rsidRDefault="001E6C37" w:rsidP="001E79F3">
      <w:pPr>
        <w:rPr>
          <w:rFonts w:ascii="Century Gothic" w:hAnsi="Century Gothic"/>
          <w:u w:val="single"/>
        </w:rPr>
      </w:pPr>
    </w:p>
    <w:p w14:paraId="021CDA81" w14:textId="6D1DDA07" w:rsidR="001E79F3" w:rsidRPr="00DC1AA4" w:rsidRDefault="001E79F3" w:rsidP="001E79F3">
      <w:pPr>
        <w:rPr>
          <w:rFonts w:ascii="Century Gothic" w:hAnsi="Century Gothic"/>
        </w:rPr>
      </w:pPr>
      <w:r w:rsidRPr="00DC1AA4">
        <w:rPr>
          <w:rFonts w:ascii="Century Gothic" w:hAnsi="Century Gothic"/>
          <w:u w:val="single"/>
        </w:rPr>
        <w:t>Task Objective</w:t>
      </w:r>
      <w:r w:rsidRPr="00DC1AA4">
        <w:rPr>
          <w:rFonts w:ascii="Century Gothic" w:hAnsi="Century Gothic"/>
        </w:rPr>
        <w:t xml:space="preserve"> </w:t>
      </w:r>
    </w:p>
    <w:p w14:paraId="27F7468E" w14:textId="1ADB368E" w:rsidR="001E79F3" w:rsidRDefault="003643DD" w:rsidP="001E79F3">
      <w:pPr>
        <w:rPr>
          <w:rFonts w:ascii="Century Gothic" w:hAnsi="Century Gothic"/>
        </w:rPr>
      </w:pPr>
      <w:r>
        <w:rPr>
          <w:rFonts w:ascii="Century Gothic" w:hAnsi="Century Gothic"/>
        </w:rPr>
        <w:t>Students should be able to predict how the amount of mass affects the distance traveled given the same amount of the applied force.</w:t>
      </w:r>
    </w:p>
    <w:p w14:paraId="545A7833" w14:textId="77777777" w:rsidR="001E6C37" w:rsidRPr="00DC1AA4" w:rsidRDefault="001E6C37" w:rsidP="001E79F3">
      <w:pPr>
        <w:rPr>
          <w:rFonts w:ascii="Century Gothic" w:hAnsi="Century Gothic"/>
        </w:rPr>
      </w:pPr>
    </w:p>
    <w:p w14:paraId="2DC2195D" w14:textId="77777777" w:rsidR="001E79F3" w:rsidRPr="00DC1AA4" w:rsidRDefault="001E79F3" w:rsidP="001E79F3">
      <w:pPr>
        <w:rPr>
          <w:rFonts w:ascii="Century Gothic" w:hAnsi="Century Gothic"/>
          <w:u w:val="single"/>
        </w:rPr>
      </w:pPr>
      <w:r w:rsidRPr="00DC1AA4">
        <w:rPr>
          <w:rFonts w:ascii="Century Gothic" w:hAnsi="Century Gothic"/>
          <w:u w:val="single"/>
        </w:rPr>
        <w:t xml:space="preserve">Explanation </w:t>
      </w:r>
    </w:p>
    <w:p w14:paraId="07021E7B" w14:textId="3C5A07B9" w:rsidR="004A5786" w:rsidRPr="00DC1AA4" w:rsidRDefault="004A5786" w:rsidP="00DF2861">
      <w:pPr>
        <w:rPr>
          <w:rFonts w:ascii="Century Gothic" w:hAnsi="Century Gothic"/>
        </w:rPr>
      </w:pPr>
      <w:r>
        <w:rPr>
          <w:rFonts w:ascii="Century Gothic" w:hAnsi="Century Gothic"/>
        </w:rPr>
        <w:t>In this activity students will learn that the amount of applied force given can affect the dist</w:t>
      </w:r>
      <w:r w:rsidR="001A70BB">
        <w:rPr>
          <w:rFonts w:ascii="Century Gothic" w:hAnsi="Century Gothic"/>
        </w:rPr>
        <w:t xml:space="preserve">ance the marshmallow travels.  They should notice that if they apply more force then their small marshmallow will go farther than if they apply less force.  Students will also learn that the amount of mass affects the distance the marshmallow shooter will shoot the marshmallow.  They should </w:t>
      </w:r>
      <w:r w:rsidR="00DF2861">
        <w:rPr>
          <w:rFonts w:ascii="Century Gothic" w:hAnsi="Century Gothic"/>
        </w:rPr>
        <w:t xml:space="preserve">also </w:t>
      </w:r>
      <w:r w:rsidR="001A70BB">
        <w:rPr>
          <w:rFonts w:ascii="Century Gothic" w:hAnsi="Century Gothic"/>
        </w:rPr>
        <w:t>notice that the smaller marshmallows travel much farther than the large marshmallow due to the weight change.</w:t>
      </w:r>
    </w:p>
    <w:p w14:paraId="4EDE0E4E" w14:textId="77777777" w:rsidR="001E79F3" w:rsidRPr="00DC1AA4" w:rsidRDefault="001E79F3" w:rsidP="001E79F3">
      <w:pPr>
        <w:rPr>
          <w:rFonts w:ascii="Century Gothic" w:hAnsi="Century Gothic"/>
        </w:rPr>
      </w:pPr>
    </w:p>
    <w:p w14:paraId="66AA0A33" w14:textId="562B462A" w:rsidR="001E79F3" w:rsidRPr="001B3C23" w:rsidRDefault="001E79F3" w:rsidP="001E79F3">
      <w:pPr>
        <w:rPr>
          <w:rFonts w:ascii="Century Gothic" w:hAnsi="Century Gothic"/>
          <w:u w:val="single"/>
        </w:rPr>
      </w:pPr>
      <w:r w:rsidRPr="00DC1AA4">
        <w:rPr>
          <w:rFonts w:ascii="Century Gothic" w:hAnsi="Century Gothic"/>
          <w:u w:val="single"/>
        </w:rPr>
        <w:t>Common Misconceptions</w:t>
      </w:r>
    </w:p>
    <w:p w14:paraId="64E724A3" w14:textId="59E0BF6A" w:rsidR="00DF2861" w:rsidRPr="00DC1AA4" w:rsidRDefault="00B10569" w:rsidP="001E79F3">
      <w:pPr>
        <w:rPr>
          <w:rFonts w:ascii="Century Gothic" w:hAnsi="Century Gothic"/>
        </w:rPr>
      </w:pPr>
      <w:r>
        <w:rPr>
          <w:rFonts w:ascii="Century Gothic" w:hAnsi="Century Gothic"/>
        </w:rPr>
        <w:t xml:space="preserve">A common misconception that students tend to make is that </w:t>
      </w:r>
      <w:r w:rsidR="00EA29E8">
        <w:rPr>
          <w:rFonts w:ascii="Century Gothic" w:hAnsi="Century Gothic"/>
        </w:rPr>
        <w:t xml:space="preserve">objects are kept moving by internal forces instead of external forces.  However, the object in motion will lose momentum as the force disappears. </w:t>
      </w:r>
    </w:p>
    <w:p w14:paraId="2456264A" w14:textId="77777777" w:rsidR="001E79F3" w:rsidRPr="00DC1AA4" w:rsidRDefault="001E79F3" w:rsidP="001E79F3">
      <w:pPr>
        <w:rPr>
          <w:rFonts w:ascii="Century Gothic" w:hAnsi="Century Gothic"/>
        </w:rPr>
      </w:pPr>
    </w:p>
    <w:p w14:paraId="18079D9B" w14:textId="77777777" w:rsidR="001E79F3" w:rsidRPr="00DC1AA4" w:rsidRDefault="001E79F3" w:rsidP="001E79F3">
      <w:pPr>
        <w:rPr>
          <w:rFonts w:ascii="Century Gothic" w:hAnsi="Century Gothic"/>
        </w:rPr>
      </w:pPr>
      <w:r w:rsidRPr="00DC1AA4">
        <w:rPr>
          <w:rFonts w:ascii="Century Gothic" w:hAnsi="Century Gothic"/>
          <w:u w:val="single"/>
        </w:rPr>
        <w:t>Real World Connection</w:t>
      </w:r>
    </w:p>
    <w:p w14:paraId="77360A0A" w14:textId="1D7EA432" w:rsidR="001E79F3" w:rsidRPr="00DC1AA4" w:rsidRDefault="001B3C23" w:rsidP="001E79F3">
      <w:pPr>
        <w:rPr>
          <w:rFonts w:ascii="Century Gothic" w:hAnsi="Century Gothic"/>
        </w:rPr>
      </w:pPr>
      <w:r>
        <w:rPr>
          <w:rFonts w:ascii="Century Gothic" w:hAnsi="Century Gothic"/>
        </w:rPr>
        <w:t xml:space="preserve">Everything in the universe is in motion, whether its fast or slow.  </w:t>
      </w:r>
      <w:r w:rsidR="00FC21DB">
        <w:rPr>
          <w:rFonts w:ascii="Century Gothic" w:hAnsi="Century Gothic"/>
        </w:rPr>
        <w:t xml:space="preserve">Whether it’s a ball being thrown, Ferris wheel, or the Earth, motion is happening all the time.  Force is what assists motion.  It is needed to get the motion moving or to change the motion.  </w:t>
      </w:r>
    </w:p>
    <w:p w14:paraId="6F2C0D74" w14:textId="77777777" w:rsidR="001E79F3" w:rsidRPr="00DC1AA4" w:rsidRDefault="001E79F3" w:rsidP="001E79F3">
      <w:pPr>
        <w:rPr>
          <w:rFonts w:ascii="Century Gothic" w:hAnsi="Century Gothic"/>
        </w:rPr>
      </w:pPr>
    </w:p>
    <w:p w14:paraId="080D03AB" w14:textId="77777777" w:rsidR="001E79F3" w:rsidRPr="00DC1AA4" w:rsidRDefault="001E79F3" w:rsidP="001E79F3">
      <w:pPr>
        <w:rPr>
          <w:rFonts w:ascii="Century Gothic" w:hAnsi="Century Gothic"/>
          <w:u w:val="single"/>
        </w:rPr>
      </w:pPr>
      <w:r w:rsidRPr="00DC1AA4">
        <w:rPr>
          <w:rFonts w:ascii="Century Gothic" w:hAnsi="Century Gothic"/>
          <w:u w:val="single"/>
        </w:rPr>
        <w:t>Connections Across the Curriculum</w:t>
      </w:r>
    </w:p>
    <w:p w14:paraId="4E4E1297" w14:textId="4ACA3166" w:rsidR="00C9765C" w:rsidRDefault="00C9765C" w:rsidP="001E79F3">
      <w:pPr>
        <w:rPr>
          <w:rFonts w:ascii="Century Gothic" w:hAnsi="Century Gothic" w:cs="Arial"/>
          <w:b/>
        </w:rPr>
      </w:pPr>
      <w:r>
        <w:rPr>
          <w:rFonts w:ascii="Century Gothic" w:hAnsi="Century Gothic" w:cs="Arial"/>
          <w:b/>
        </w:rPr>
        <w:t>Math:</w:t>
      </w:r>
    </w:p>
    <w:p w14:paraId="492CE1C8" w14:textId="65C8697A" w:rsidR="00C9765C" w:rsidRDefault="00044372" w:rsidP="001E79F3">
      <w:pPr>
        <w:rPr>
          <w:rFonts w:ascii="Century Gothic" w:hAnsi="Century Gothic" w:cs="Arial"/>
        </w:rPr>
      </w:pPr>
      <w:r>
        <w:rPr>
          <w:rFonts w:ascii="Century Gothic" w:hAnsi="Century Gothic" w:cs="Arial"/>
        </w:rPr>
        <w:t>-GLE 0506.5.1 Make, record, display and interpret data and graphs that include whole numbers, decimals, and fractions.</w:t>
      </w:r>
    </w:p>
    <w:p w14:paraId="438206CF" w14:textId="4DC3453E" w:rsidR="00044372" w:rsidRDefault="00044372" w:rsidP="001E79F3">
      <w:pPr>
        <w:rPr>
          <w:rFonts w:ascii="Century Gothic" w:hAnsi="Century Gothic" w:cs="Arial"/>
        </w:rPr>
      </w:pPr>
      <w:r>
        <w:rPr>
          <w:rFonts w:ascii="Century Gothic" w:hAnsi="Century Gothic" w:cs="Arial"/>
        </w:rPr>
        <w:t>CU 0506.5.3 Design investigations to address a question and consider how data collection methods affect the nature of the data set.</w:t>
      </w:r>
    </w:p>
    <w:p w14:paraId="54835791" w14:textId="00E769F4" w:rsidR="00044372" w:rsidRDefault="00044372" w:rsidP="001E79F3">
      <w:pPr>
        <w:rPr>
          <w:rFonts w:ascii="Century Gothic" w:hAnsi="Century Gothic" w:cs="Arial"/>
        </w:rPr>
      </w:pPr>
      <w:r>
        <w:rPr>
          <w:rFonts w:ascii="Century Gothic" w:hAnsi="Century Gothic" w:cs="Arial"/>
        </w:rPr>
        <w:t>-In math motion can be used to record how far the object travels, then collect the data.  In the end</w:t>
      </w:r>
      <w:r w:rsidR="0023593D">
        <w:rPr>
          <w:rFonts w:ascii="Century Gothic" w:hAnsi="Century Gothic" w:cs="Arial"/>
        </w:rPr>
        <w:t>,</w:t>
      </w:r>
      <w:r>
        <w:rPr>
          <w:rFonts w:ascii="Century Gothic" w:hAnsi="Century Gothic" w:cs="Arial"/>
        </w:rPr>
        <w:t xml:space="preserve"> the students can com</w:t>
      </w:r>
      <w:r w:rsidR="0023593D">
        <w:rPr>
          <w:rFonts w:ascii="Century Gothic" w:hAnsi="Century Gothic" w:cs="Arial"/>
        </w:rPr>
        <w:t xml:space="preserve">pare the data they collected, and see if there are any similarities between their data and other student’s data. </w:t>
      </w:r>
    </w:p>
    <w:p w14:paraId="0689A182" w14:textId="4F6F13FF" w:rsidR="0023593D" w:rsidRDefault="00D73214" w:rsidP="001E79F3">
      <w:pPr>
        <w:rPr>
          <w:rFonts w:ascii="Century Gothic" w:hAnsi="Century Gothic" w:cs="Arial"/>
        </w:rPr>
      </w:pPr>
      <w:r>
        <w:rPr>
          <w:rFonts w:ascii="Century Gothic" w:hAnsi="Century Gothic" w:cs="Arial"/>
          <w:b/>
        </w:rPr>
        <w:t>Language Arts:</w:t>
      </w:r>
    </w:p>
    <w:p w14:paraId="735F0E07" w14:textId="5C121342" w:rsidR="00D73214" w:rsidRDefault="00D73214" w:rsidP="001E79F3">
      <w:pPr>
        <w:rPr>
          <w:rFonts w:ascii="Century Gothic" w:hAnsi="Century Gothic" w:cs="Arial"/>
        </w:rPr>
      </w:pPr>
      <w:r>
        <w:rPr>
          <w:rFonts w:ascii="Century Gothic" w:hAnsi="Century Gothic" w:cs="Arial"/>
        </w:rPr>
        <w:t xml:space="preserve">-GLE 0501.4.2 Collect, </w:t>
      </w:r>
      <w:proofErr w:type="gramStart"/>
      <w:r>
        <w:rPr>
          <w:rFonts w:ascii="Century Gothic" w:hAnsi="Century Gothic" w:cs="Arial"/>
        </w:rPr>
        <w:t>organize</w:t>
      </w:r>
      <w:proofErr w:type="gramEnd"/>
      <w:r>
        <w:rPr>
          <w:rFonts w:ascii="Century Gothic" w:hAnsi="Century Gothic" w:cs="Arial"/>
        </w:rPr>
        <w:t>, determine reliability, and use information researched.</w:t>
      </w:r>
    </w:p>
    <w:p w14:paraId="3C79A3FE" w14:textId="04E7139A" w:rsidR="00D73214" w:rsidRDefault="00D73214" w:rsidP="001E79F3">
      <w:pPr>
        <w:rPr>
          <w:rFonts w:ascii="Century Gothic" w:hAnsi="Century Gothic" w:cs="Arial"/>
        </w:rPr>
      </w:pPr>
      <w:r>
        <w:rPr>
          <w:rFonts w:ascii="Century Gothic" w:hAnsi="Century Gothic" w:cs="Arial"/>
        </w:rPr>
        <w:t xml:space="preserve">SPI 0501.4.3 </w:t>
      </w:r>
      <w:proofErr w:type="gramStart"/>
      <w:r>
        <w:rPr>
          <w:rFonts w:ascii="Century Gothic" w:hAnsi="Century Gothic" w:cs="Arial"/>
        </w:rPr>
        <w:t>Complete</w:t>
      </w:r>
      <w:proofErr w:type="gramEnd"/>
      <w:r>
        <w:rPr>
          <w:rFonts w:ascii="Century Gothic" w:hAnsi="Century Gothic" w:cs="Arial"/>
        </w:rPr>
        <w:t xml:space="preserve"> a graphic organizer (e.g., chart, web) organizing material</w:t>
      </w:r>
      <w:r w:rsidR="004C42AA">
        <w:rPr>
          <w:rFonts w:ascii="Century Gothic" w:hAnsi="Century Gothic" w:cs="Arial"/>
        </w:rPr>
        <w:t xml:space="preserve"> collected from text or technological sources.</w:t>
      </w:r>
    </w:p>
    <w:p w14:paraId="29AF0665" w14:textId="18798B14" w:rsidR="004C42AA" w:rsidRDefault="004C42AA" w:rsidP="001E79F3">
      <w:pPr>
        <w:rPr>
          <w:rFonts w:ascii="Century Gothic" w:hAnsi="Century Gothic" w:cs="Arial"/>
        </w:rPr>
      </w:pPr>
      <w:r>
        <w:rPr>
          <w:rFonts w:ascii="Century Gothic" w:hAnsi="Century Gothic" w:cs="Arial"/>
        </w:rPr>
        <w:t>-Language Arts can be helpful in learning motion by having students do research.  They can collect data from experimenting with the object, and organize the data by putting it into a graphic organizer, such as a chart.</w:t>
      </w:r>
    </w:p>
    <w:p w14:paraId="56DA86FD" w14:textId="5CDD59DF" w:rsidR="004C42AA" w:rsidRDefault="00D96D60" w:rsidP="001E79F3">
      <w:pPr>
        <w:rPr>
          <w:rFonts w:ascii="Century Gothic" w:hAnsi="Century Gothic" w:cs="Arial"/>
          <w:b/>
        </w:rPr>
      </w:pPr>
      <w:r>
        <w:rPr>
          <w:rFonts w:ascii="Century Gothic" w:hAnsi="Century Gothic" w:cs="Arial"/>
          <w:b/>
        </w:rPr>
        <w:t>Art:</w:t>
      </w:r>
    </w:p>
    <w:p w14:paraId="509AC751" w14:textId="431989AE" w:rsidR="00D96D60" w:rsidRDefault="00D96D60" w:rsidP="001E79F3">
      <w:pPr>
        <w:rPr>
          <w:rFonts w:ascii="Century Gothic" w:hAnsi="Century Gothic" w:cs="Arial"/>
        </w:rPr>
      </w:pPr>
      <w:r>
        <w:rPr>
          <w:rFonts w:ascii="Century Gothic" w:hAnsi="Century Gothic" w:cs="Arial"/>
        </w:rPr>
        <w:t>-Checks for Understanding 2.1 Examine and explain (written and/or verbal) the perceived intent of the elements of art in selected artwork of others.  Examine and explain (written and/or verbal) the intended purpose in one’s own artwork.</w:t>
      </w:r>
    </w:p>
    <w:p w14:paraId="2EC7D3EA" w14:textId="38002F7E" w:rsidR="00D96D60" w:rsidRPr="00D96D60" w:rsidRDefault="00D96D60" w:rsidP="001E79F3">
      <w:pPr>
        <w:rPr>
          <w:rFonts w:ascii="Century Gothic" w:hAnsi="Century Gothic" w:cs="Arial"/>
        </w:rPr>
      </w:pPr>
      <w:r>
        <w:rPr>
          <w:rFonts w:ascii="Century Gothic" w:hAnsi="Century Gothic" w:cs="Arial"/>
        </w:rPr>
        <w:t>-The teacher can fine an artwork that has an object in motion and have the students examine the artwork, then write about how the artwork shows motion</w:t>
      </w:r>
      <w:r w:rsidR="00062A19">
        <w:rPr>
          <w:rFonts w:ascii="Century Gothic" w:hAnsi="Century Gothic" w:cs="Arial"/>
        </w:rPr>
        <w:t xml:space="preserve">. Then the students can draw their own artwork showing an object of their choice in motion, and describe their artwork and why it resembles motion. </w:t>
      </w:r>
    </w:p>
    <w:p w14:paraId="18EEC2F2" w14:textId="77777777" w:rsidR="00B14A2C" w:rsidRDefault="00B14A2C" w:rsidP="001E79F3">
      <w:pPr>
        <w:rPr>
          <w:rFonts w:ascii="Century Gothic" w:hAnsi="Century Gothic" w:cs="Arial"/>
          <w:u w:val="single"/>
        </w:rPr>
      </w:pPr>
    </w:p>
    <w:p w14:paraId="4166EE49" w14:textId="77777777" w:rsidR="001E79F3" w:rsidRPr="00AB427C" w:rsidRDefault="001E79F3" w:rsidP="001E79F3">
      <w:pPr>
        <w:rPr>
          <w:rFonts w:ascii="Century Gothic" w:hAnsi="Century Gothic" w:cs="Arial"/>
          <w:sz w:val="28"/>
          <w:u w:val="single"/>
        </w:rPr>
      </w:pPr>
      <w:r w:rsidRPr="00AB427C">
        <w:rPr>
          <w:rFonts w:ascii="Century Gothic" w:hAnsi="Century Gothic" w:cs="Arial"/>
          <w:sz w:val="28"/>
          <w:u w:val="single"/>
        </w:rPr>
        <w:t>References</w:t>
      </w:r>
    </w:p>
    <w:p w14:paraId="38203E91" w14:textId="763F16B0" w:rsidR="00B14A2C" w:rsidRPr="00B14A2C" w:rsidRDefault="00B14A2C" w:rsidP="001E6C37">
      <w:pPr>
        <w:tabs>
          <w:tab w:val="left" w:pos="3501"/>
        </w:tabs>
        <w:jc w:val="both"/>
        <w:rPr>
          <w:rFonts w:ascii="Century Gothic" w:hAnsi="Century Gothic"/>
        </w:rPr>
      </w:pPr>
      <w:r w:rsidRPr="00B14A2C">
        <w:rPr>
          <w:rFonts w:ascii="Century Gothic" w:hAnsi="Century Gothic"/>
        </w:rPr>
        <w:t>Instructions for marshmallow shooter</w:t>
      </w:r>
      <w:r>
        <w:rPr>
          <w:rFonts w:ascii="Century Gothic" w:hAnsi="Century Gothic"/>
        </w:rPr>
        <w:t>:</w:t>
      </w:r>
    </w:p>
    <w:p w14:paraId="24D040E3" w14:textId="60DF9877" w:rsidR="001E6C37" w:rsidRPr="00B14A2C" w:rsidRDefault="004D46D6" w:rsidP="001E6C37">
      <w:pPr>
        <w:tabs>
          <w:tab w:val="left" w:pos="3501"/>
        </w:tabs>
        <w:jc w:val="both"/>
        <w:rPr>
          <w:rFonts w:ascii="Century Gothic" w:hAnsi="Century Gothic"/>
        </w:rPr>
      </w:pPr>
      <w:hyperlink r:id="rId11" w:history="1">
        <w:r w:rsidR="001E6C37" w:rsidRPr="002948C0">
          <w:rPr>
            <w:rStyle w:val="Hyperlink"/>
            <w:rFonts w:ascii="Century Gothic" w:hAnsi="Century Gothic"/>
          </w:rPr>
          <w:t>http://tekyteach.blogspot.com/search/label/science</w:t>
        </w:r>
      </w:hyperlink>
      <w:r w:rsidR="00B14A2C">
        <w:rPr>
          <w:rStyle w:val="Hyperlink"/>
          <w:rFonts w:ascii="Century Gothic" w:hAnsi="Century Gothic"/>
        </w:rPr>
        <w:t xml:space="preserve"> </w:t>
      </w:r>
    </w:p>
    <w:p w14:paraId="6455FA30" w14:textId="77777777" w:rsidR="001E6C37" w:rsidRPr="001E6C37" w:rsidRDefault="001E6C37" w:rsidP="001E6C37">
      <w:pPr>
        <w:tabs>
          <w:tab w:val="left" w:pos="3501"/>
        </w:tabs>
        <w:jc w:val="both"/>
        <w:rPr>
          <w:rFonts w:ascii="Century Gothic" w:hAnsi="Century Gothic"/>
        </w:rPr>
      </w:pPr>
    </w:p>
    <w:p w14:paraId="516BE658" w14:textId="47759FDE" w:rsidR="001E79F3" w:rsidRDefault="00C9765C" w:rsidP="001E6C37">
      <w:pPr>
        <w:rPr>
          <w:rFonts w:ascii="Century Gothic" w:hAnsi="Century Gothic" w:cs="Arial"/>
        </w:rPr>
      </w:pPr>
      <w:r>
        <w:rPr>
          <w:rFonts w:ascii="Century Gothic" w:hAnsi="Century Gothic" w:cs="Arial"/>
        </w:rPr>
        <w:t>To learn about Motion, Force, and Mass</w:t>
      </w:r>
      <w:r w:rsidR="00B14A2C">
        <w:rPr>
          <w:rFonts w:ascii="Century Gothic" w:hAnsi="Century Gothic" w:cs="Arial"/>
        </w:rPr>
        <w:t>:</w:t>
      </w:r>
    </w:p>
    <w:p w14:paraId="0023C165" w14:textId="0F056805" w:rsidR="001E79F3" w:rsidRDefault="004D46D6" w:rsidP="001E79F3">
      <w:pPr>
        <w:rPr>
          <w:rFonts w:ascii="Century Gothic" w:hAnsi="Century Gothic" w:cs="Arial"/>
        </w:rPr>
      </w:pPr>
      <w:hyperlink r:id="rId12" w:history="1">
        <w:r w:rsidR="00B14A2C" w:rsidRPr="0063382D">
          <w:rPr>
            <w:rStyle w:val="Hyperlink"/>
            <w:rFonts w:ascii="Century Gothic" w:hAnsi="Century Gothic" w:cs="Arial"/>
          </w:rPr>
          <w:t>http://www.cyberphysics.co.uk/topics/forces/force.htm</w:t>
        </w:r>
      </w:hyperlink>
    </w:p>
    <w:p w14:paraId="6C20DA78" w14:textId="09FD1CFF" w:rsidR="00C9765C" w:rsidRDefault="004D46D6" w:rsidP="001E79F3">
      <w:pPr>
        <w:rPr>
          <w:rFonts w:ascii="Century Gothic" w:hAnsi="Century Gothic" w:cs="Arial"/>
        </w:rPr>
      </w:pPr>
      <w:hyperlink r:id="rId13" w:history="1">
        <w:r w:rsidR="00C9765C" w:rsidRPr="0063382D">
          <w:rPr>
            <w:rStyle w:val="Hyperlink"/>
            <w:rFonts w:ascii="Century Gothic" w:hAnsi="Century Gothic" w:cs="Arial"/>
          </w:rPr>
          <w:t>http://www.physics4kids.com/files/motion_intro.html</w:t>
        </w:r>
      </w:hyperlink>
    </w:p>
    <w:p w14:paraId="33115DE6" w14:textId="77777777" w:rsidR="00B14A2C" w:rsidRDefault="00B14A2C" w:rsidP="001E79F3">
      <w:pPr>
        <w:rPr>
          <w:rFonts w:ascii="Century Gothic" w:hAnsi="Century Gothic" w:cs="Arial"/>
        </w:rPr>
      </w:pPr>
    </w:p>
    <w:p w14:paraId="54E065A4" w14:textId="3FA82C94" w:rsidR="001B3C23" w:rsidRDefault="001B3C23" w:rsidP="001E79F3">
      <w:pPr>
        <w:rPr>
          <w:rFonts w:ascii="Century Gothic" w:hAnsi="Century Gothic" w:cs="Arial"/>
        </w:rPr>
      </w:pPr>
      <w:r>
        <w:rPr>
          <w:rFonts w:ascii="Century Gothic" w:hAnsi="Century Gothic" w:cs="Arial"/>
        </w:rPr>
        <w:t>Misconceptions about Force:</w:t>
      </w:r>
    </w:p>
    <w:p w14:paraId="221A9B39" w14:textId="4CD648B3" w:rsidR="001B3C23" w:rsidRDefault="004D46D6" w:rsidP="001E79F3">
      <w:pPr>
        <w:rPr>
          <w:rFonts w:ascii="Century Gothic" w:hAnsi="Century Gothic" w:cs="Arial"/>
        </w:rPr>
      </w:pPr>
      <w:hyperlink r:id="rId14" w:history="1">
        <w:r w:rsidR="001B3C23" w:rsidRPr="0063382D">
          <w:rPr>
            <w:rStyle w:val="Hyperlink"/>
            <w:rFonts w:ascii="Century Gothic" w:hAnsi="Century Gothic" w:cs="Arial"/>
          </w:rPr>
          <w:t>http://www.apa.org/education/k12/alternative-conceptions.aspx</w:t>
        </w:r>
      </w:hyperlink>
    </w:p>
    <w:p w14:paraId="0D901762" w14:textId="77777777" w:rsidR="001B3C23" w:rsidRDefault="001B3C23" w:rsidP="001E79F3">
      <w:pPr>
        <w:rPr>
          <w:rFonts w:ascii="Century Gothic" w:hAnsi="Century Gothic" w:cs="Arial"/>
        </w:rPr>
      </w:pPr>
    </w:p>
    <w:p w14:paraId="53AFD5B1" w14:textId="77777777" w:rsidR="001B3C23" w:rsidRDefault="001B3C23" w:rsidP="001E79F3">
      <w:pPr>
        <w:rPr>
          <w:rFonts w:ascii="Century Gothic" w:hAnsi="Century Gothic" w:cs="Arial"/>
        </w:rPr>
      </w:pPr>
    </w:p>
    <w:sectPr w:rsidR="001B3C23" w:rsidSect="00B66282">
      <w:headerReference w:type="default" r:id="rId15"/>
      <w:footerReference w:type="default" r:id="rId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9A401" w14:textId="77777777" w:rsidR="004E4D7E" w:rsidRDefault="004E4D7E">
      <w:r>
        <w:separator/>
      </w:r>
    </w:p>
  </w:endnote>
  <w:endnote w:type="continuationSeparator" w:id="0">
    <w:p w14:paraId="47A7330A" w14:textId="77777777" w:rsidR="004E4D7E" w:rsidRDefault="004E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BurnstownDam-Regular">
    <w:panose1 w:val="02000400000000000000"/>
    <w:charset w:val="00"/>
    <w:family w:val="auto"/>
    <w:pitch w:val="variable"/>
    <w:sig w:usb0="A00000EF" w:usb1="5000005B" w:usb2="00000000" w:usb3="00000000" w:csb0="00000103"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05836" w14:textId="77777777" w:rsidR="004E4D7E" w:rsidRPr="00111A41" w:rsidRDefault="004E4D7E" w:rsidP="00111A41">
    <w:pPr>
      <w:pStyle w:val="Footer"/>
      <w:jc w:val="right"/>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03928" w14:textId="77777777" w:rsidR="004E4D7E" w:rsidRDefault="004E4D7E">
      <w:r>
        <w:separator/>
      </w:r>
    </w:p>
  </w:footnote>
  <w:footnote w:type="continuationSeparator" w:id="0">
    <w:p w14:paraId="7476146E" w14:textId="77777777" w:rsidR="004E4D7E" w:rsidRDefault="004E4D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C07FD" w14:textId="77777777" w:rsidR="004E4D7E" w:rsidRDefault="004E4D7E" w:rsidP="00F778FB">
    <w:pPr>
      <w:pStyle w:val="Header"/>
      <w:jc w:val="both"/>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8023C"/>
    <w:multiLevelType w:val="hybridMultilevel"/>
    <w:tmpl w:val="5F909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590B56"/>
    <w:multiLevelType w:val="hybridMultilevel"/>
    <w:tmpl w:val="45B222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12"/>
    <w:rsid w:val="00032A2A"/>
    <w:rsid w:val="00044372"/>
    <w:rsid w:val="00062A19"/>
    <w:rsid w:val="00090412"/>
    <w:rsid w:val="000F3F48"/>
    <w:rsid w:val="00111A41"/>
    <w:rsid w:val="001A70BB"/>
    <w:rsid w:val="001B3C23"/>
    <w:rsid w:val="001E6C37"/>
    <w:rsid w:val="001E79F3"/>
    <w:rsid w:val="0023593D"/>
    <w:rsid w:val="00241530"/>
    <w:rsid w:val="0035060B"/>
    <w:rsid w:val="003643DD"/>
    <w:rsid w:val="00380FB2"/>
    <w:rsid w:val="003A26FF"/>
    <w:rsid w:val="0042361E"/>
    <w:rsid w:val="004A5786"/>
    <w:rsid w:val="004C42AA"/>
    <w:rsid w:val="004D46D6"/>
    <w:rsid w:val="004E4D7E"/>
    <w:rsid w:val="005B74BD"/>
    <w:rsid w:val="005E7AF3"/>
    <w:rsid w:val="0060109D"/>
    <w:rsid w:val="00621E10"/>
    <w:rsid w:val="00695709"/>
    <w:rsid w:val="006B704E"/>
    <w:rsid w:val="006D74C4"/>
    <w:rsid w:val="00793FED"/>
    <w:rsid w:val="00812CF0"/>
    <w:rsid w:val="00826C9E"/>
    <w:rsid w:val="009641A6"/>
    <w:rsid w:val="00A15449"/>
    <w:rsid w:val="00AB427C"/>
    <w:rsid w:val="00AE381B"/>
    <w:rsid w:val="00B10569"/>
    <w:rsid w:val="00B14A2C"/>
    <w:rsid w:val="00B4000F"/>
    <w:rsid w:val="00B66282"/>
    <w:rsid w:val="00BA6CC4"/>
    <w:rsid w:val="00C762F7"/>
    <w:rsid w:val="00C9765C"/>
    <w:rsid w:val="00CD06CE"/>
    <w:rsid w:val="00CE126C"/>
    <w:rsid w:val="00D73214"/>
    <w:rsid w:val="00D81AF7"/>
    <w:rsid w:val="00D96D60"/>
    <w:rsid w:val="00DC1AA4"/>
    <w:rsid w:val="00DF2861"/>
    <w:rsid w:val="00EA29E8"/>
    <w:rsid w:val="00EA584E"/>
    <w:rsid w:val="00F778FB"/>
    <w:rsid w:val="00FC21D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EBB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paragraph" w:styleId="BalloonText">
    <w:name w:val="Balloon Text"/>
    <w:basedOn w:val="Normal"/>
    <w:link w:val="BalloonTextChar"/>
    <w:uiPriority w:val="99"/>
    <w:semiHidden/>
    <w:unhideWhenUsed/>
    <w:rsid w:val="00DC1A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AA4"/>
    <w:rPr>
      <w:rFonts w:ascii="Lucida Grande" w:hAnsi="Lucida Grande" w:cs="Lucida Grande"/>
      <w:sz w:val="18"/>
      <w:szCs w:val="18"/>
    </w:rPr>
  </w:style>
  <w:style w:type="paragraph" w:styleId="ListParagraph">
    <w:name w:val="List Paragraph"/>
    <w:basedOn w:val="Normal"/>
    <w:uiPriority w:val="34"/>
    <w:qFormat/>
    <w:rsid w:val="00793FED"/>
    <w:pPr>
      <w:ind w:left="720"/>
      <w:contextualSpacing/>
    </w:pPr>
  </w:style>
  <w:style w:type="character" w:styleId="Hyperlink">
    <w:name w:val="Hyperlink"/>
    <w:basedOn w:val="DefaultParagraphFont"/>
    <w:uiPriority w:val="99"/>
    <w:unhideWhenUsed/>
    <w:rsid w:val="001E6C37"/>
    <w:rPr>
      <w:color w:val="0000FF" w:themeColor="hyperlink"/>
      <w:u w:val="single"/>
    </w:rPr>
  </w:style>
  <w:style w:type="character" w:styleId="FollowedHyperlink">
    <w:name w:val="FollowedHyperlink"/>
    <w:basedOn w:val="DefaultParagraphFont"/>
    <w:uiPriority w:val="99"/>
    <w:semiHidden/>
    <w:unhideWhenUsed/>
    <w:rsid w:val="003A26F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paragraph" w:styleId="BalloonText">
    <w:name w:val="Balloon Text"/>
    <w:basedOn w:val="Normal"/>
    <w:link w:val="BalloonTextChar"/>
    <w:uiPriority w:val="99"/>
    <w:semiHidden/>
    <w:unhideWhenUsed/>
    <w:rsid w:val="00DC1A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AA4"/>
    <w:rPr>
      <w:rFonts w:ascii="Lucida Grande" w:hAnsi="Lucida Grande" w:cs="Lucida Grande"/>
      <w:sz w:val="18"/>
      <w:szCs w:val="18"/>
    </w:rPr>
  </w:style>
  <w:style w:type="paragraph" w:styleId="ListParagraph">
    <w:name w:val="List Paragraph"/>
    <w:basedOn w:val="Normal"/>
    <w:uiPriority w:val="34"/>
    <w:qFormat/>
    <w:rsid w:val="00793FED"/>
    <w:pPr>
      <w:ind w:left="720"/>
      <w:contextualSpacing/>
    </w:pPr>
  </w:style>
  <w:style w:type="character" w:styleId="Hyperlink">
    <w:name w:val="Hyperlink"/>
    <w:basedOn w:val="DefaultParagraphFont"/>
    <w:uiPriority w:val="99"/>
    <w:unhideWhenUsed/>
    <w:rsid w:val="001E6C37"/>
    <w:rPr>
      <w:color w:val="0000FF" w:themeColor="hyperlink"/>
      <w:u w:val="single"/>
    </w:rPr>
  </w:style>
  <w:style w:type="character" w:styleId="FollowedHyperlink">
    <w:name w:val="FollowedHyperlink"/>
    <w:basedOn w:val="DefaultParagraphFont"/>
    <w:uiPriority w:val="99"/>
    <w:semiHidden/>
    <w:unhideWhenUsed/>
    <w:rsid w:val="003A26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ekyteach.blogspot.com/search/label/science" TargetMode="External"/><Relationship Id="rId12" Type="http://schemas.openxmlformats.org/officeDocument/2006/relationships/hyperlink" Target="http://www.cyberphysics.co.uk/topics/forces/force.htm" TargetMode="External"/><Relationship Id="rId13" Type="http://schemas.openxmlformats.org/officeDocument/2006/relationships/hyperlink" Target="http://www.physics4kids.com/files/motion_intro.html" TargetMode="External"/><Relationship Id="rId14" Type="http://schemas.openxmlformats.org/officeDocument/2006/relationships/hyperlink" Target="http://www.apa.org/education/k12/alternative-conceptions.aspx"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gif"/><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4</Pages>
  <Words>921</Words>
  <Characters>5250</Characters>
  <Application>Microsoft Macintosh Word</Application>
  <DocSecurity>0</DocSecurity>
  <Lines>43</Lines>
  <Paragraphs>12</Paragraphs>
  <ScaleCrop>false</ScaleCrop>
  <Company>Tennessee Tech University</Company>
  <LinksUpToDate>false</LinksUpToDate>
  <CharactersWithSpaces>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Services</dc:creator>
  <cp:keywords/>
  <cp:lastModifiedBy>Tania</cp:lastModifiedBy>
  <cp:revision>19</cp:revision>
  <dcterms:created xsi:type="dcterms:W3CDTF">2013-09-10T18:44:00Z</dcterms:created>
  <dcterms:modified xsi:type="dcterms:W3CDTF">2013-09-15T18:32:00Z</dcterms:modified>
</cp:coreProperties>
</file>